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3" w:type="dxa"/>
        <w:jc w:val="center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473"/>
      </w:tblGrid>
      <w:tr w:rsidR="00224D89" w14:paraId="23F9FAA4" w14:textId="77777777" w:rsidTr="008C6E0C">
        <w:trPr>
          <w:jc w:val="center"/>
        </w:trPr>
        <w:tc>
          <w:tcPr>
            <w:tcW w:w="9473" w:type="dxa"/>
            <w:shd w:val="clear" w:color="auto" w:fill="auto"/>
          </w:tcPr>
          <w:p w14:paraId="3D0FD8B9" w14:textId="6997AB23" w:rsidR="00224D89" w:rsidRPr="00224D89" w:rsidRDefault="00224D89" w:rsidP="00224D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62D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แบบฟอร์ม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สมัคร</w:t>
            </w:r>
            <w:r w:rsidRPr="00C2404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ประเภท</w:t>
            </w:r>
            <w:r w:rsidRPr="004814B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พัฒนาการบริการ</w:t>
            </w:r>
          </w:p>
        </w:tc>
      </w:tr>
      <w:tr w:rsidR="00224D89" w14:paraId="53067F3D" w14:textId="77777777" w:rsidTr="008C6E0C">
        <w:trPr>
          <w:jc w:val="center"/>
        </w:trPr>
        <w:tc>
          <w:tcPr>
            <w:tcW w:w="9473" w:type="dxa"/>
            <w:shd w:val="clear" w:color="auto" w:fill="auto"/>
          </w:tcPr>
          <w:p w14:paraId="3E10AA42" w14:textId="77777777" w:rsidR="00224D89" w:rsidRDefault="00224D89" w:rsidP="00224D89">
            <w:pPr>
              <w:spacing w:before="120" w:after="0" w:line="240" w:lineRule="auto"/>
              <w:ind w:right="7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รายละเอียดเกี่ยวกับ</w:t>
            </w:r>
            <w:r w:rsidRPr="001A63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ผลงาน</w:t>
            </w:r>
            <w:r w:rsidRPr="001A63B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</w:t>
            </w:r>
            <w:r w:rsidRPr="001A63BE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ขอรับรางวัล</w:t>
            </w:r>
            <w:r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12DF2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2D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กรุณา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12DF2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ในช่องสี่เหลี่ยมให้ครบถ้วน</w:t>
            </w:r>
            <w:r w:rsidRPr="00E12DF2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0606DAF" w14:textId="5E7DFB7D" w:rsidR="00224D89" w:rsidRPr="00EA310F" w:rsidRDefault="00224D89" w:rsidP="00224D89">
            <w:pPr>
              <w:tabs>
                <w:tab w:val="left" w:pos="435"/>
              </w:tabs>
              <w:spacing w:before="120" w:after="0" w:line="240" w:lineRule="auto"/>
              <w:ind w:right="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2349E">
              <w:rPr>
                <w:rFonts w:ascii="TH SarabunPSK" w:hAnsi="TH SarabunPSK" w:cs="TH SarabunPSK"/>
                <w:sz w:val="32"/>
                <w:szCs w:val="32"/>
                <w:cs/>
              </w:rPr>
              <w:t>เป็นผลงานการให้บริการที่เป็นการพัฒนา/ปรับปรุงงานบริการที่แตกต่างไปจากเดิม หรือเป็นผลงาน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2349E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การให้บริการที่เกิดขึ้นจากกระบวนการทำงานในเชิงบริหารจัดการเพื่อให้เกิดประโยชน์ต่อประชาชน</w:t>
            </w:r>
          </w:p>
          <w:p w14:paraId="2E5CA5E5" w14:textId="77777777" w:rsidR="00224D89" w:rsidRDefault="00224D89" w:rsidP="00224D89">
            <w:pPr>
              <w:tabs>
                <w:tab w:val="left" w:pos="435"/>
                <w:tab w:val="left" w:pos="851"/>
              </w:tabs>
              <w:spacing w:before="120" w:after="0" w:line="240" w:lineRule="auto"/>
              <w:ind w:right="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A63BE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ผลงานที่เสนอไม่เป็นรูปแบบเดียวกับ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ที่หน่วยงานเคย</w:t>
            </w:r>
            <w:r w:rsidRPr="001A63BE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ได้รับรางวัล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  <w:r w:rsidRPr="001A63BE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Pr="001A63B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91E2808" w14:textId="059ED7E4" w:rsidR="00224D89" w:rsidRPr="003D2365" w:rsidRDefault="00224D89" w:rsidP="00CC1EFB">
            <w:pPr>
              <w:tabs>
                <w:tab w:val="left" w:pos="435"/>
                <w:tab w:val="left" w:pos="851"/>
              </w:tabs>
              <w:spacing w:before="120" w:after="0" w:line="240" w:lineRule="auto"/>
              <w:ind w:left="405" w:right="74" w:hanging="40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D2365">
              <w:rPr>
                <w:rFonts w:ascii="TH SarabunPSK" w:hAnsi="TH SarabunPSK" w:cs="TH SarabunPSK"/>
                <w:sz w:val="32"/>
                <w:szCs w:val="32"/>
                <w:cs/>
              </w:rPr>
              <w:t>เป็นผลงานที่นำไปใช้แล้วจริง และมีผลสำเร็จอย่างเป็นรูปธรรมที่สามารถตรวจสอบได้ เป็นระยะเวลา</w:t>
            </w:r>
            <w:r w:rsidRPr="003D236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C1EFB">
              <w:rPr>
                <w:rFonts w:ascii="TH SarabunPSK" w:hAnsi="TH SarabunPSK" w:cs="TH SarabunPSK"/>
                <w:sz w:val="32"/>
                <w:szCs w:val="32"/>
                <w:cs/>
              </w:rPr>
              <w:t>ไม่น้อยกว่า</w:t>
            </w:r>
            <w:r w:rsidRPr="003D23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 ปี </w:t>
            </w:r>
            <w:r w:rsidR="00B55725" w:rsidRPr="001A63B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B55725"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ในวัน</w:t>
            </w:r>
            <w:r w:rsidR="00B5572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B55725" w:rsidRPr="001A63BE">
              <w:rPr>
                <w:rFonts w:ascii="TH SarabunPSK" w:hAnsi="TH SarabunPSK" w:cs="TH SarabunPSK" w:hint="cs"/>
                <w:sz w:val="32"/>
                <w:szCs w:val="32"/>
                <w:cs/>
              </w:rPr>
              <w:t>ปิดรับสมัคร)</w:t>
            </w:r>
          </w:p>
          <w:p w14:paraId="6FBBC586" w14:textId="77777777" w:rsidR="00224D89" w:rsidRDefault="00DC22D5" w:rsidP="009D6FFC">
            <w:pPr>
              <w:tabs>
                <w:tab w:val="left" w:pos="1134"/>
              </w:tabs>
              <w:spacing w:after="0" w:line="240" w:lineRule="auto"/>
              <w:ind w:right="74" w:firstLine="4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C22D5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หน่วยงานได้</w:t>
            </w:r>
            <w:r w:rsidRPr="00DC22D5">
              <w:rPr>
                <w:rFonts w:ascii="TH SarabunPSK" w:hAnsi="TH SarabunPSK" w:cs="TH SarabunPSK"/>
                <w:sz w:val="32"/>
                <w:szCs w:val="32"/>
                <w:cs/>
              </w:rPr>
              <w:t>นำผลงานไป</w:t>
            </w:r>
            <w:r w:rsidRPr="00DC22D5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</w:t>
            </w:r>
            <w:r w:rsidRPr="00DC22D5">
              <w:rPr>
                <w:rFonts w:ascii="TH SarabunPSK" w:hAnsi="TH SarabunPSK" w:cs="TH SarabunPSK"/>
                <w:sz w:val="32"/>
                <w:szCs w:val="32"/>
                <w:cs/>
              </w:rPr>
              <w:t>ใช้แล้ว</w:t>
            </w:r>
            <w:r w:rsidRPr="00DC2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เมื่อ............................................................................................</w:t>
            </w:r>
          </w:p>
          <w:p w14:paraId="4811195A" w14:textId="6B3BC9DB" w:rsidR="00DC22D5" w:rsidRPr="00224D89" w:rsidRDefault="00DC22D5" w:rsidP="00DC22D5">
            <w:pPr>
              <w:tabs>
                <w:tab w:val="left" w:pos="1134"/>
              </w:tabs>
              <w:spacing w:after="0" w:line="240" w:lineRule="auto"/>
              <w:ind w:right="74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6DE11E5A" w14:textId="70565A0E" w:rsidR="00224D89" w:rsidRDefault="00224D89" w:rsidP="001542FD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9AB79B" w14:textId="77777777" w:rsidR="004E19BD" w:rsidRPr="00555B9E" w:rsidRDefault="004E19BD" w:rsidP="004E19BD">
      <w:pPr>
        <w:spacing w:before="120"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………………..</w:t>
      </w:r>
    </w:p>
    <w:p w14:paraId="7D8288C6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…………………………………….…………</w:t>
      </w:r>
    </w:p>
    <w:p w14:paraId="13C62179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</w:t>
      </w:r>
    </w:p>
    <w:p w14:paraId="32FED714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…………………………………………………………………….</w:t>
      </w:r>
    </w:p>
    <w:p w14:paraId="758DF5FA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……………………………………….……………………</w:t>
      </w:r>
    </w:p>
    <w:p w14:paraId="62225E3F" w14:textId="77777777" w:rsidR="004E19BD" w:rsidRPr="00555B9E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………………………………………….……………………</w:t>
      </w:r>
    </w:p>
    <w:p w14:paraId="5B867C6A" w14:textId="77777777" w:rsidR="004E19BD" w:rsidRDefault="004E19BD" w:rsidP="004E19BD">
      <w:pPr>
        <w:spacing w:after="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Mail……………………………………………………………………………………………………………………………………………</w:t>
      </w:r>
    </w:p>
    <w:p w14:paraId="6E53BB05" w14:textId="77777777" w:rsidR="001542FD" w:rsidRPr="00555B9E" w:rsidRDefault="001542F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D3A95C5" w14:textId="77777777" w:rsidR="001542FD" w:rsidRDefault="001542F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B907038" w14:textId="77777777" w:rsidR="001542FD" w:rsidRPr="00555B9E" w:rsidRDefault="001542FD" w:rsidP="001542F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1F2E0364" w14:textId="61A25E39" w:rsidR="001542FD" w:rsidRDefault="001542F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D05A718" w14:textId="4CE81D42" w:rsidR="003B1216" w:rsidRDefault="003B1216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FB74923" w14:textId="4BAD9EDD" w:rsidR="003B1216" w:rsidRDefault="003B1216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EB46A1C" w14:textId="4EAD58D1" w:rsidR="004E19BD" w:rsidRDefault="004E19B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B352CC1" w14:textId="77777777" w:rsidR="00A237F9" w:rsidRDefault="00A237F9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0D24282" w14:textId="77777777" w:rsidR="004E19BD" w:rsidRDefault="004E19BD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17946A8" w14:textId="28CF62D5" w:rsidR="003B1216" w:rsidRDefault="003B1216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70F49DD" w14:textId="5B108DE7" w:rsidR="001341DE" w:rsidRDefault="001341DE" w:rsidP="001542F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9540" w:type="dxa"/>
        <w:tblInd w:w="-113" w:type="dxa"/>
        <w:tblBorders>
          <w:top w:val="single" w:sz="18" w:space="0" w:color="D8BEEC"/>
          <w:left w:val="single" w:sz="18" w:space="0" w:color="D8BEEC"/>
          <w:bottom w:val="single" w:sz="18" w:space="0" w:color="D8BEEC"/>
          <w:right w:val="single" w:sz="18" w:space="0" w:color="D8BEEC"/>
          <w:insideH w:val="single" w:sz="18" w:space="0" w:color="D8BEEC"/>
          <w:insideV w:val="single" w:sz="18" w:space="0" w:color="D8BEEC"/>
        </w:tblBorders>
        <w:tblLook w:val="04A0" w:firstRow="1" w:lastRow="0" w:firstColumn="1" w:lastColumn="0" w:noHBand="0" w:noVBand="1"/>
      </w:tblPr>
      <w:tblGrid>
        <w:gridCol w:w="9540"/>
      </w:tblGrid>
      <w:tr w:rsidR="003B1216" w14:paraId="52FBDED0" w14:textId="77777777" w:rsidTr="008C6E0C">
        <w:tc>
          <w:tcPr>
            <w:tcW w:w="9540" w:type="dxa"/>
            <w:shd w:val="clear" w:color="auto" w:fill="auto"/>
          </w:tcPr>
          <w:p w14:paraId="2CC66ACC" w14:textId="5B7C6522" w:rsidR="003B1216" w:rsidRPr="00224D89" w:rsidRDefault="00635711" w:rsidP="001C39F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สรุปผลการดำเนินการในภาพรวม</w:t>
            </w:r>
          </w:p>
        </w:tc>
      </w:tr>
      <w:tr w:rsidR="003B1216" w14:paraId="400C39C1" w14:textId="77777777" w:rsidTr="008C6E0C">
        <w:tc>
          <w:tcPr>
            <w:tcW w:w="9540" w:type="dxa"/>
            <w:shd w:val="clear" w:color="auto" w:fill="auto"/>
          </w:tcPr>
          <w:p w14:paraId="239FAF13" w14:textId="63130088" w:rsidR="003B1216" w:rsidRPr="00C5324B" w:rsidRDefault="00DC22D5" w:rsidP="001C39FC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91A2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โปรดสรุป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ในภาพรวม</w:t>
            </w:r>
            <w:r w:rsidRPr="00491A29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สามารถแทรกภาพประกอบได้ โดยต้องมี</w:t>
            </w:r>
            <w:r w:rsidRPr="00491A2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ความยาว</w:t>
            </w:r>
            <w:r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  <w:t>3</w:t>
            </w:r>
            <w:r w:rsidRPr="00491A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หน้ากระดาษ </w:t>
            </w:r>
            <w:r w:rsidRPr="00491A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ตัวอักษร 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TH SarabunPSK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 16 และอยู่ในรูปแบบ .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doc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491A29">
              <w:rPr>
                <w:rFonts w:ascii="TH SarabunPSK" w:hAnsi="TH SarabunPSK" w:cs="TH SarabunPSK"/>
                <w:sz w:val="32"/>
                <w:szCs w:val="32"/>
              </w:rPr>
              <w:t xml:space="preserve">.docx </w:t>
            </w:r>
            <w:r w:rsidRPr="00491A29"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5426E559" w14:textId="735100DE" w:rsidR="00A952F5" w:rsidRPr="00345829" w:rsidRDefault="00A952F5" w:rsidP="00A952F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759E917" w14:textId="77777777" w:rsidR="00DC22D5" w:rsidRPr="00555B9E" w:rsidRDefault="00DC22D5" w:rsidP="008C6E0C">
      <w:pPr>
        <w:shd w:val="clear" w:color="auto" w:fill="E1CCF0"/>
        <w:tabs>
          <w:tab w:val="left" w:pos="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 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บทสรุป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สำหรับ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ผู้บริหาร (</w:t>
      </w:r>
      <w:r w:rsidRPr="003D2365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(ความยาวไม่เกิน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F4FC18B" w14:textId="27972792" w:rsidR="00DC22D5" w:rsidRPr="001341DE" w:rsidRDefault="00DC22D5" w:rsidP="00DC22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41DE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1C39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การระบุปัญหาของการให้บริการ </w:t>
      </w:r>
    </w:p>
    <w:p w14:paraId="51C0AF16" w14:textId="4C34309F" w:rsidR="00DC22D5" w:rsidRPr="00555B9E" w:rsidRDefault="00DC22D5" w:rsidP="00DC22D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="0062722A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EA8E368" w14:textId="77777777" w:rsidR="0062722A" w:rsidRDefault="0062722A" w:rsidP="00DC22D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81F21BC" w14:textId="1D5DEDDC" w:rsidR="0062722A" w:rsidRDefault="0062722A" w:rsidP="00DC22D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24C47D6" w14:textId="1E06AABE" w:rsidR="00DC22D5" w:rsidRPr="001341DE" w:rsidRDefault="00DC22D5" w:rsidP="00DC22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41D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</w:t>
      </w:r>
      <w:r w:rsidR="002B0D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(วิธีการ/รูปแบบ)  </w:t>
      </w:r>
    </w:p>
    <w:p w14:paraId="36FBC96A" w14:textId="6EDA4A98" w:rsidR="00DC22D5" w:rsidRDefault="00DC22D5" w:rsidP="00DC22D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</w:t>
      </w:r>
      <w:r w:rsidR="0062722A"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62722A">
        <w:rPr>
          <w:rFonts w:ascii="TH SarabunPSK" w:hAnsi="TH SarabunPSK" w:cs="TH SarabunPSK"/>
          <w:sz w:val="32"/>
          <w:szCs w:val="32"/>
        </w:rPr>
        <w:t>…..</w:t>
      </w:r>
      <w:r w:rsidR="0062722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2722A"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62722A">
        <w:rPr>
          <w:rFonts w:ascii="TH SarabunPSK" w:hAnsi="TH SarabunPSK" w:cs="TH SarabunPSK"/>
          <w:sz w:val="32"/>
          <w:szCs w:val="32"/>
        </w:rPr>
        <w:t>…..</w:t>
      </w:r>
      <w:r w:rsidR="0062722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2722A"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="0062722A">
        <w:rPr>
          <w:rFonts w:ascii="TH SarabunPSK" w:hAnsi="TH SarabunPSK" w:cs="TH SarabunPSK"/>
          <w:sz w:val="32"/>
          <w:szCs w:val="32"/>
        </w:rPr>
        <w:t>…..</w:t>
      </w:r>
      <w:r w:rsidR="0062722A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46ABD73" w14:textId="77777777" w:rsidR="00DC22D5" w:rsidRPr="001341DE" w:rsidRDefault="00DC22D5" w:rsidP="00DC22D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341D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ผลผลิตและผลลัพธ์จากการดำเนินการ</w:t>
      </w:r>
    </w:p>
    <w:p w14:paraId="146EF6BD" w14:textId="77777777" w:rsidR="0062722A" w:rsidRPr="00555B9E" w:rsidRDefault="0062722A" w:rsidP="0062722A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FFC610F" w14:textId="77777777" w:rsidR="0062722A" w:rsidRDefault="0062722A" w:rsidP="0062722A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02489B1" w14:textId="79A65499" w:rsidR="0062722A" w:rsidRDefault="0062722A" w:rsidP="0062722A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785C1A68" w14:textId="77777777" w:rsidR="0062722A" w:rsidRDefault="0062722A" w:rsidP="0062722A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</w:t>
      </w:r>
    </w:p>
    <w:p w14:paraId="006E0717" w14:textId="77777777" w:rsidR="0062722A" w:rsidRPr="00555B9E" w:rsidRDefault="0062722A" w:rsidP="0062722A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7278798" w14:textId="20CD2047" w:rsidR="0062722A" w:rsidRPr="00555B9E" w:rsidRDefault="0062722A" w:rsidP="0062722A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F7F59AB" w14:textId="579310E0" w:rsidR="00DC22D5" w:rsidRPr="001341DE" w:rsidRDefault="00DC22D5" w:rsidP="00DC22D5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341DE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ประโยชน์ต่อผู้รับบริการ</w:t>
      </w:r>
      <w:r w:rsidRPr="001341DE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ประชาชน (</w:t>
      </w:r>
      <w:r w:rsidR="00A643F6"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="00A643F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ข้อมูลเชิงประจักษ์</w:t>
      </w:r>
      <w:r w:rsidRPr="001341D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9213ABD" w14:textId="77777777" w:rsidR="0062722A" w:rsidRPr="00555B9E" w:rsidRDefault="0062722A" w:rsidP="0062722A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AD74757" w14:textId="77777777" w:rsidR="0062722A" w:rsidRDefault="0062722A" w:rsidP="0062722A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FD8B6E9" w14:textId="77777777" w:rsidR="0062722A" w:rsidRDefault="0062722A" w:rsidP="0062722A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564B7BB8" w14:textId="76BBBF82" w:rsidR="0062722A" w:rsidRDefault="00947845" w:rsidP="00DC22D5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BAEE8B2" w14:textId="022736D8" w:rsidR="001341DE" w:rsidRDefault="001341DE" w:rsidP="00DC22D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56FAD8C" w14:textId="1861ACBB" w:rsidR="001B0B0B" w:rsidRDefault="001B0B0B" w:rsidP="00DC22D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440012C" w14:textId="3F2178E1" w:rsidR="00E45B75" w:rsidRDefault="0062722A" w:rsidP="008C6E0C">
      <w:pPr>
        <w:shd w:val="clear" w:color="auto" w:fill="E1CCF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1C7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5D1C76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5D1C7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</w:t>
      </w:r>
      <w:r w:rsidRPr="005D1C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(กรอกข้อมูลผ่านทางระบบรับสมัครรางวัล)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1"/>
        <w:gridCol w:w="502"/>
        <w:gridCol w:w="22"/>
        <w:gridCol w:w="5510"/>
        <w:gridCol w:w="1620"/>
      </w:tblGrid>
      <w:tr w:rsidR="00DB2496" w:rsidRPr="00A06606" w14:paraId="26EB6F32" w14:textId="77777777" w:rsidTr="001D4AF6">
        <w:trPr>
          <w:trHeight w:val="20"/>
          <w:tblHeader/>
        </w:trPr>
        <w:tc>
          <w:tcPr>
            <w:tcW w:w="9445" w:type="dxa"/>
            <w:gridSpan w:val="5"/>
            <w:shd w:val="clear" w:color="auto" w:fill="FFE599" w:themeFill="accent4" w:themeFillTint="66"/>
          </w:tcPr>
          <w:p w14:paraId="30FAF73B" w14:textId="5A2F590C" w:rsidR="00DB2496" w:rsidRPr="00A06606" w:rsidRDefault="001D4AF6" w:rsidP="001D4AF6">
            <w:pPr>
              <w:shd w:val="clear" w:color="auto" w:fill="FFE599" w:themeFill="accent4" w:themeFillTint="66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แบบฟอร์มสมัคร</w:t>
            </w:r>
            <w:r w:rsidR="00DB2496"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  <w:r w:rsidR="00DB2496" w:rsidRPr="00A066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</w:t>
            </w:r>
            <w:r w:rsidR="00DB2496"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การบริการ</w:t>
            </w:r>
          </w:p>
        </w:tc>
      </w:tr>
      <w:tr w:rsidR="00DB2496" w:rsidRPr="00A06606" w14:paraId="7A0D0125" w14:textId="77777777" w:rsidTr="001D4AF6">
        <w:trPr>
          <w:trHeight w:val="20"/>
          <w:tblHeader/>
        </w:trPr>
        <w:tc>
          <w:tcPr>
            <w:tcW w:w="1791" w:type="dxa"/>
            <w:shd w:val="clear" w:color="auto" w:fill="FFE599" w:themeFill="accent4" w:themeFillTint="66"/>
          </w:tcPr>
          <w:p w14:paraId="3115A60F" w14:textId="77777777" w:rsidR="00DB2496" w:rsidRPr="00A06606" w:rsidRDefault="00DB2496" w:rsidP="001D4AF6">
            <w:pPr>
              <w:shd w:val="clear" w:color="auto" w:fill="FFE599" w:themeFill="accent4" w:themeFillTint="66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ข้อคำถาม</w:t>
            </w:r>
          </w:p>
        </w:tc>
        <w:tc>
          <w:tcPr>
            <w:tcW w:w="6034" w:type="dxa"/>
            <w:gridSpan w:val="3"/>
            <w:shd w:val="clear" w:color="auto" w:fill="FFE599" w:themeFill="accent4" w:themeFillTint="66"/>
          </w:tcPr>
          <w:p w14:paraId="26905F93" w14:textId="77777777" w:rsidR="00DB2496" w:rsidRPr="00A06606" w:rsidRDefault="00DB2496" w:rsidP="001D4AF6">
            <w:pPr>
              <w:shd w:val="clear" w:color="auto" w:fill="FFE599" w:themeFill="accent4" w:themeFillTint="66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066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ผลการดำเนินการ</w:t>
            </w:r>
          </w:p>
          <w:p w14:paraId="0BAF40E1" w14:textId="77777777" w:rsidR="00DB2496" w:rsidRPr="00A06606" w:rsidRDefault="00DB2496" w:rsidP="001D4AF6">
            <w:pPr>
              <w:shd w:val="clear" w:color="auto" w:fill="FFE599" w:themeFill="accent4" w:themeFillTint="66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6606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A06606">
              <w:rPr>
                <w:rFonts w:ascii="TH SarabunPSK" w:hAnsi="TH SarabunPSK" w:cs="TH SarabunPSK"/>
                <w:sz w:val="28"/>
                <w:cs/>
              </w:rPr>
              <w:t xml:space="preserve"> เลือก</w:t>
            </w:r>
            <w:r w:rsidRPr="00A06606">
              <w:rPr>
                <w:rFonts w:ascii="TH SarabunPSK" w:hAnsi="TH SarabunPSK" w:cs="TH SarabunPSK" w:hint="cs"/>
                <w:sz w:val="28"/>
                <w:cs/>
              </w:rPr>
              <w:t>ตอบ</w:t>
            </w:r>
            <w:r w:rsidRPr="00A06606">
              <w:rPr>
                <w:rFonts w:ascii="TH SarabunPSK" w:hAnsi="TH SarabunPSK" w:cs="TH SarabunPSK"/>
                <w:sz w:val="28"/>
                <w:cs/>
              </w:rPr>
              <w:t>ตามประเด็นที่มี</w:t>
            </w:r>
            <w:r w:rsidRPr="00A0660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06606">
              <w:rPr>
                <w:rFonts w:ascii="TH SarabunPSK" w:hAnsi="TH SarabunPSK" w:cs="TH SarabunPSK"/>
                <w:sz w:val="28"/>
              </w:rPr>
              <w:sym w:font="Wingdings" w:char="F0A1"/>
            </w:r>
            <w:r w:rsidRPr="00A06606">
              <w:rPr>
                <w:rFonts w:ascii="TH SarabunPSK" w:hAnsi="TH SarabunPSK" w:cs="TH SarabunPSK"/>
                <w:sz w:val="28"/>
                <w:cs/>
              </w:rPr>
              <w:t xml:space="preserve"> เลือก</w:t>
            </w:r>
            <w:r w:rsidRPr="00A06606">
              <w:rPr>
                <w:rFonts w:ascii="TH SarabunPSK" w:hAnsi="TH SarabunPSK" w:cs="TH SarabunPSK" w:hint="cs"/>
                <w:sz w:val="28"/>
                <w:cs/>
              </w:rPr>
              <w:t>ตอบ</w:t>
            </w:r>
            <w:r w:rsidRPr="00A06606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A06606">
              <w:rPr>
                <w:rFonts w:ascii="TH SarabunPSK" w:hAnsi="TH SarabunPSK" w:cs="TH SarabunPSK" w:hint="cs"/>
                <w:sz w:val="28"/>
                <w:cs/>
              </w:rPr>
              <w:t xml:space="preserve">เพียง </w:t>
            </w:r>
            <w:r w:rsidRPr="00A06606">
              <w:rPr>
                <w:rFonts w:ascii="TH SarabunPSK" w:hAnsi="TH SarabunPSK" w:cs="TH SarabunPSK"/>
                <w:sz w:val="28"/>
              </w:rPr>
              <w:t xml:space="preserve">1 </w:t>
            </w:r>
            <w:r w:rsidRPr="00A06606">
              <w:rPr>
                <w:rFonts w:ascii="TH SarabunPSK" w:hAnsi="TH SarabunPSK" w:cs="TH SarabunPSK"/>
                <w:sz w:val="28"/>
                <w:cs/>
              </w:rPr>
              <w:t xml:space="preserve">ข้อ  </w:t>
            </w:r>
          </w:p>
        </w:tc>
        <w:tc>
          <w:tcPr>
            <w:tcW w:w="1620" w:type="dxa"/>
            <w:shd w:val="clear" w:color="auto" w:fill="FFE599" w:themeFill="accent4" w:themeFillTint="66"/>
          </w:tcPr>
          <w:p w14:paraId="7BCA1BD6" w14:textId="77777777" w:rsidR="00A06606" w:rsidRPr="00A06606" w:rsidRDefault="00A06606" w:rsidP="00A0660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  <w:p w14:paraId="0950C11C" w14:textId="139ADEA0" w:rsidR="00DB2496" w:rsidRPr="00A06606" w:rsidRDefault="00A06606" w:rsidP="00A06606">
            <w:pPr>
              <w:shd w:val="clear" w:color="auto" w:fill="FFE599" w:themeFill="accent4" w:themeFillTint="66"/>
              <w:spacing w:after="0" w:line="240" w:lineRule="auto"/>
              <w:jc w:val="center"/>
              <w:rPr>
                <w:rFonts w:ascii="TH SarabunPSK Bold" w:hAnsi="TH SarabunPSK Bold" w:cs="TH SarabunPSK"/>
                <w:b/>
                <w:bCs/>
                <w:spacing w:val="-6"/>
                <w:sz w:val="28"/>
              </w:rPr>
            </w:pP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จำเป็นต้องระบุ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 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br/>
            </w: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ไม่เกิน </w:t>
            </w:r>
            <w:r w:rsidRPr="00A06606">
              <w:rPr>
                <w:rFonts w:ascii="TH SarabunPSK" w:hAnsi="TH SarabunPSK" w:cs="TH SarabunPSK"/>
                <w:b/>
                <w:bCs/>
                <w:sz w:val="28"/>
              </w:rPr>
              <w:t xml:space="preserve">1,000 </w:t>
            </w:r>
            <w:r w:rsidRPr="00A066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ตัวอักษร</w:t>
            </w:r>
            <w:r w:rsidRPr="00A06606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)</w:t>
            </w:r>
          </w:p>
        </w:tc>
      </w:tr>
      <w:tr w:rsidR="00DB2496" w:rsidRPr="00A06606" w14:paraId="5F59E98B" w14:textId="77777777" w:rsidTr="001D4AF6">
        <w:trPr>
          <w:trHeight w:val="20"/>
        </w:trPr>
        <w:tc>
          <w:tcPr>
            <w:tcW w:w="9445" w:type="dxa"/>
            <w:gridSpan w:val="5"/>
            <w:shd w:val="clear" w:color="auto" w:fill="FFE599" w:themeFill="accent4" w:themeFillTint="66"/>
          </w:tcPr>
          <w:p w14:paraId="5FF1EE90" w14:textId="77777777" w:rsidR="00DB2496" w:rsidRPr="00A06606" w:rsidRDefault="00DB2496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066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มิติ</w:t>
            </w:r>
            <w:r w:rsidRPr="00A0660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ที่ 1 </w:t>
            </w:r>
            <w:r w:rsidRPr="00A066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การวิเคราะห์ปัญหา</w:t>
            </w:r>
            <w:r w:rsidRPr="00A0660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066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A06606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A066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DB2496" w14:paraId="3F130B2D" w14:textId="77777777" w:rsidTr="00D416C0">
        <w:trPr>
          <w:trHeight w:val="20"/>
        </w:trPr>
        <w:tc>
          <w:tcPr>
            <w:tcW w:w="1791" w:type="dxa"/>
            <w:vMerge w:val="restart"/>
          </w:tcPr>
          <w:p w14:paraId="17617488" w14:textId="77777777" w:rsidR="00DB2496" w:rsidRPr="004501C1" w:rsidRDefault="00DB2496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4501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ที่มา/ต้นเหตุของปัญหา</w:t>
            </w:r>
          </w:p>
          <w:p w14:paraId="10C042A0" w14:textId="75DE9566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2" w:type="dxa"/>
            <w:shd w:val="clear" w:color="auto" w:fill="auto"/>
          </w:tcPr>
          <w:p w14:paraId="3AC8B6F6" w14:textId="77777777" w:rsidR="00DB2496" w:rsidRPr="00962F37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5D3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411FD61B" w14:textId="77777777" w:rsidR="00DB2496" w:rsidRPr="00D416C0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D416C0">
              <w:rPr>
                <w:rFonts w:ascii="TH SarabunPSK" w:hAnsi="TH SarabunPSK" w:cs="TH SarabunPSK" w:hint="cs"/>
                <w:spacing w:val="-6"/>
                <w:sz w:val="28"/>
                <w:cs/>
              </w:rPr>
              <w:t>ปัญหาจาก</w:t>
            </w:r>
            <w:r w:rsidRPr="00D416C0">
              <w:rPr>
                <w:rFonts w:ascii="TH SarabunPSK" w:hAnsi="TH SarabunPSK" w:cs="TH SarabunPSK"/>
                <w:spacing w:val="-6"/>
                <w:sz w:val="28"/>
                <w:cs/>
              </w:rPr>
              <w:t>การวิเคราะห์</w:t>
            </w:r>
            <w:r w:rsidRPr="00D416C0">
              <w:rPr>
                <w:rFonts w:ascii="TH SarabunPSK" w:hAnsi="TH SarabunPSK" w:cs="TH SarabunPSK" w:hint="cs"/>
                <w:spacing w:val="-6"/>
                <w:sz w:val="28"/>
                <w:cs/>
              </w:rPr>
              <w:t>ข้อมูลที่รวบรวมจากแหล่งต่าง ๆ ของหน่วยงานเอง</w:t>
            </w:r>
          </w:p>
        </w:tc>
        <w:tc>
          <w:tcPr>
            <w:tcW w:w="1620" w:type="dxa"/>
            <w:shd w:val="clear" w:color="auto" w:fill="auto"/>
          </w:tcPr>
          <w:p w14:paraId="7D65A25F" w14:textId="77777777" w:rsidR="00DB2496" w:rsidRPr="00962F37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2734F834" w14:textId="77777777" w:rsidTr="00D416C0">
        <w:trPr>
          <w:trHeight w:val="20"/>
        </w:trPr>
        <w:tc>
          <w:tcPr>
            <w:tcW w:w="1791" w:type="dxa"/>
            <w:vMerge/>
          </w:tcPr>
          <w:p w14:paraId="58A09024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shd w:val="clear" w:color="auto" w:fill="auto"/>
          </w:tcPr>
          <w:p w14:paraId="22C6AA45" w14:textId="77777777" w:rsidR="00DB2496" w:rsidRPr="00962F37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6"/>
                <w:szCs w:val="6"/>
              </w:rPr>
            </w:pPr>
            <w:r w:rsidRPr="00A25D3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11A1DA75" w14:textId="0AA6E9A9" w:rsidR="00D416C0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71110">
              <w:rPr>
                <w:rFonts w:ascii="TH SarabunPSK" w:hAnsi="TH SarabunPSK" w:cs="TH SarabunPSK" w:hint="cs"/>
                <w:sz w:val="28"/>
                <w:cs/>
              </w:rPr>
              <w:t>ปัญหาจากการร้องเรียนของผู้รับบริการซ้ำบ่อยครั้ง</w:t>
            </w:r>
            <w:r w:rsidRPr="00D71110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2135155731"/>
                <w:docPartObj>
                  <w:docPartGallery w:val="Watermarks"/>
                </w:docPartObj>
              </w:sdtPr>
              <w:sdtEndPr/>
              <w:sdtContent>
                <w:r w:rsidR="002E0964" w:rsidRPr="002E0964">
                  <w:rPr>
                    <w:rFonts w:ascii="TH SarabunPSK" w:hAnsi="TH SarabunPSK" w:cs="TH SarabunPSK"/>
                    <w:noProof/>
                    <w:sz w:val="28"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1" locked="0" layoutInCell="0" allowOverlap="1" wp14:anchorId="6C370E71" wp14:editId="763B88D9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7" name="Text Box 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8155DEE" w14:textId="77777777" w:rsidR="002E0964" w:rsidRDefault="002E0964" w:rsidP="002E0964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6C370E71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7" o:spid="_x0000_s1026" type="#_x0000_t202" style="position:absolute;left:0;text-align:left;margin-left:0;margin-top:0;width:596.95pt;height:68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8x9AEAAMQ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28155DEE" w14:textId="77777777" w:rsidR="002E0964" w:rsidRDefault="002E0964" w:rsidP="002E0964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</w:p>
          <w:p w14:paraId="3A7ECFD7" w14:textId="09466CB6" w:rsidR="00DB2496" w:rsidRPr="00D71110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71110"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อธิบายพร้อมระบุจำนวนที่แสดงให้เห็นถึงความถี่ของการร้องเรียน</w:t>
            </w:r>
            <w:r>
              <w:rPr>
                <w:rFonts w:ascii="TH SarabunPSK" w:hAnsi="TH SarabunPSK" w:cs="TH SarabunPSK" w:hint="cs"/>
                <w:color w:val="00B0F0"/>
                <w:sz w:val="28"/>
                <w:cs/>
              </w:rPr>
              <w:t xml:space="preserve"> </w:t>
            </w:r>
            <w:r w:rsidR="00D416C0">
              <w:rPr>
                <w:rFonts w:ascii="TH SarabunPSK" w:hAnsi="TH SarabunPSK" w:cs="TH SarabunPSK"/>
                <w:color w:val="00B0F0"/>
                <w:sz w:val="28"/>
              </w:rPr>
              <w:br/>
            </w:r>
            <w:r w:rsidRPr="00D71110">
              <w:rPr>
                <w:rFonts w:ascii="TH SarabunPSK" w:hAnsi="TH SarabunPSK" w:cs="TH SarabunPSK" w:hint="cs"/>
                <w:sz w:val="28"/>
                <w:cs/>
              </w:rPr>
              <w:t>และอธิบายสภาพปัญหาที่ทำให้เกิดการร้องเรียนให้ชัดเจน)</w:t>
            </w:r>
          </w:p>
        </w:tc>
        <w:tc>
          <w:tcPr>
            <w:tcW w:w="1620" w:type="dxa"/>
            <w:shd w:val="clear" w:color="auto" w:fill="auto"/>
          </w:tcPr>
          <w:p w14:paraId="2DF83C7B" w14:textId="77777777" w:rsidR="00DB2496" w:rsidRPr="00962F37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416C0" w14:paraId="43286D1E" w14:textId="77777777" w:rsidTr="00F824D8">
        <w:trPr>
          <w:trHeight w:val="1294"/>
        </w:trPr>
        <w:tc>
          <w:tcPr>
            <w:tcW w:w="1791" w:type="dxa"/>
            <w:vMerge w:val="restart"/>
            <w:tcBorders>
              <w:bottom w:val="single" w:sz="4" w:space="0" w:color="auto"/>
            </w:tcBorders>
          </w:tcPr>
          <w:p w14:paraId="36229B3D" w14:textId="77777777" w:rsidR="00D416C0" w:rsidRPr="00E770C7" w:rsidRDefault="00D416C0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70C7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E770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ขอบเขตหรือผลกระทบของ      ปัญหา</w:t>
            </w:r>
            <w:r w:rsidRPr="00E770C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68AA3D69" w14:textId="6DC52A0D" w:rsidR="00D416C0" w:rsidRPr="00C019A2" w:rsidRDefault="00D416C0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6602E592" w14:textId="77777777" w:rsidR="00D416C0" w:rsidRPr="00C019A2" w:rsidRDefault="00D416C0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25D3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  <w:p w14:paraId="182DF89E" w14:textId="77777777" w:rsidR="00D416C0" w:rsidRPr="00C019A2" w:rsidRDefault="00D416C0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92EF2" w14:textId="333974B8" w:rsidR="00D416C0" w:rsidRPr="00D71110" w:rsidRDefault="00D416C0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D416C0">
              <w:rPr>
                <w:rFonts w:ascii="TH SarabunPSK" w:hAnsi="TH SarabunPSK" w:cs="TH SarabunPSK" w:hint="cs"/>
                <w:spacing w:val="-8"/>
                <w:sz w:val="28"/>
                <w:cs/>
              </w:rPr>
              <w:t>ส่งผลต่อผู้</w:t>
            </w:r>
            <w:r w:rsidRPr="00D416C0">
              <w:rPr>
                <w:rFonts w:ascii="TH SarabunPSK" w:hAnsi="TH SarabunPSK" w:cs="TH SarabunPSK" w:hint="cs"/>
                <w:spacing w:val="-8"/>
                <w:sz w:val="28"/>
                <w:shd w:val="clear" w:color="auto" w:fill="FFFFFF" w:themeFill="background1"/>
                <w:cs/>
              </w:rPr>
              <w:t xml:space="preserve">รับบริการในขอบเขตพื้นที่ต่าง ๆ เช่น </w:t>
            </w:r>
            <w:r w:rsidRPr="00D416C0">
              <w:rPr>
                <w:rFonts w:ascii="TH SarabunPSK" w:hAnsi="TH SarabunPSK" w:cs="TH SarabunPSK" w:hint="cs"/>
                <w:spacing w:val="-8"/>
                <w:sz w:val="28"/>
                <w:cs/>
              </w:rPr>
              <w:t>พื้นที่ที่อยู่ในความรับผิดชอบ</w:t>
            </w:r>
            <w:r w:rsidRPr="00CF09F5">
              <w:rPr>
                <w:rFonts w:ascii="TH SarabunPSK" w:hAnsi="TH SarabunPSK" w:cs="TH SarabunPSK" w:hint="cs"/>
                <w:spacing w:val="-6"/>
                <w:sz w:val="28"/>
                <w:cs/>
              </w:rPr>
              <w:t>ของหน่วยงาน และ</w:t>
            </w:r>
            <w:r w:rsidRPr="00CF09F5">
              <w:rPr>
                <w:rFonts w:ascii="TH SarabunPSK" w:hAnsi="TH SarabunPSK" w:cs="TH SarabunPSK"/>
                <w:spacing w:val="-6"/>
                <w:sz w:val="28"/>
              </w:rPr>
              <w:t>/</w:t>
            </w:r>
            <w:r w:rsidRPr="00CF09F5">
              <w:rPr>
                <w:rFonts w:ascii="TH SarabunPSK" w:hAnsi="TH SarabunPSK" w:cs="TH SarabunPSK" w:hint="cs"/>
                <w:spacing w:val="-6"/>
                <w:sz w:val="28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ในระดับภูมิภาค และ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หรือระดับประเทศ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(อธิบายการวิเคราะห์ผู้รับบริการที่ได้รับผลกระทบเชิงลบเป็นใคร 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จำนวนเท่าใด และอย่างไร)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67AE177" w14:textId="77777777" w:rsidR="00D416C0" w:rsidRPr="00C23DC9" w:rsidRDefault="00D416C0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416C0" w14:paraId="4AC141D9" w14:textId="77777777" w:rsidTr="0051794D">
        <w:trPr>
          <w:trHeight w:val="647"/>
        </w:trPr>
        <w:tc>
          <w:tcPr>
            <w:tcW w:w="17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D45960" w14:textId="5923A8F7" w:rsidR="00D416C0" w:rsidRPr="00C019A2" w:rsidRDefault="00D416C0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237570F9" w14:textId="77777777" w:rsidR="00D416C0" w:rsidRPr="00E5309F" w:rsidRDefault="00D416C0" w:rsidP="00DB2496">
            <w:pPr>
              <w:spacing w:after="0" w:line="240" w:lineRule="auto"/>
              <w:rPr>
                <w:rFonts w:ascii="TH SarabunPSK" w:hAnsi="TH SarabunPSK" w:cs="TH SarabunPSK"/>
                <w:color w:val="00B0F0"/>
                <w:sz w:val="28"/>
              </w:rPr>
            </w:pPr>
            <w:r w:rsidRPr="004F748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0E4E57" w14:textId="3A47A904" w:rsidR="00D416C0" w:rsidRPr="0051794D" w:rsidRDefault="00D416C0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1794D">
              <w:rPr>
                <w:rFonts w:ascii="TH SarabunPSK" w:hAnsi="TH SarabunPSK" w:cs="TH SarabunPSK" w:hint="cs"/>
                <w:sz w:val="28"/>
                <w:cs/>
              </w:rPr>
              <w:t xml:space="preserve">ส่งผลกระทบต่อเนื่องสู่สังคม/ประเทศ ในด้านต่าง ๆ เช่น เศรษฐกิจ สังคม </w:t>
            </w:r>
            <w:r w:rsidRPr="00B34D8D">
              <w:rPr>
                <w:rFonts w:ascii="TH SarabunPSK" w:hAnsi="TH SarabunPSK" w:cs="TH SarabunPSK" w:hint="cs"/>
                <w:spacing w:val="-18"/>
                <w:sz w:val="28"/>
                <w:cs/>
              </w:rPr>
              <w:t>สาธารณสุข สิ่งแวดล้อม ความมั่งคง เป็นต้น  ในระดับพื้นที่ที่อยู่ในความรับผิดชอบ</w:t>
            </w:r>
            <w:r w:rsidRPr="0051794D">
              <w:rPr>
                <w:rFonts w:ascii="TH SarabunPSK" w:hAnsi="TH SarabunPSK" w:cs="TH SarabunPSK" w:hint="cs"/>
                <w:sz w:val="28"/>
                <w:cs/>
              </w:rPr>
              <w:t>ของหน่วยงาน และ</w:t>
            </w:r>
            <w:r w:rsidRPr="0051794D">
              <w:rPr>
                <w:rFonts w:ascii="TH SarabunPSK" w:hAnsi="TH SarabunPSK" w:cs="TH SarabunPSK"/>
                <w:sz w:val="28"/>
              </w:rPr>
              <w:t>/</w:t>
            </w:r>
            <w:r w:rsidRPr="0051794D">
              <w:rPr>
                <w:rFonts w:ascii="TH SarabunPSK" w:hAnsi="TH SarabunPSK" w:cs="TH SarabunPSK" w:hint="cs"/>
                <w:sz w:val="28"/>
                <w:cs/>
              </w:rPr>
              <w:t>หรือ ในระดับภูมิภาค และ</w:t>
            </w:r>
            <w:r w:rsidRPr="0051794D">
              <w:rPr>
                <w:rFonts w:ascii="TH SarabunPSK" w:hAnsi="TH SarabunPSK" w:cs="TH SarabunPSK"/>
                <w:sz w:val="28"/>
              </w:rPr>
              <w:t>/</w:t>
            </w:r>
            <w:r w:rsidRPr="0051794D">
              <w:rPr>
                <w:rFonts w:ascii="TH SarabunPSK" w:hAnsi="TH SarabunPSK" w:cs="TH SarabunPSK" w:hint="cs"/>
                <w:sz w:val="28"/>
                <w:cs/>
              </w:rPr>
              <w:t xml:space="preserve">หรือระดับประเทศ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DE02390" w14:textId="77777777" w:rsidR="00D416C0" w:rsidRPr="00C23DC9" w:rsidRDefault="00D416C0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2FDB47FB" w14:textId="77777777" w:rsidTr="00D416C0">
        <w:trPr>
          <w:trHeight w:val="20"/>
        </w:trPr>
        <w:tc>
          <w:tcPr>
            <w:tcW w:w="1791" w:type="dxa"/>
            <w:vMerge w:val="restart"/>
            <w:shd w:val="clear" w:color="auto" w:fill="FFFFFF" w:themeFill="background1"/>
          </w:tcPr>
          <w:p w14:paraId="54B90D6B" w14:textId="586D9794" w:rsidR="00DB2496" w:rsidRPr="0036572B" w:rsidRDefault="00DB2496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572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36572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ความท้าทายของปัญหา </w:t>
            </w:r>
            <w:r w:rsidRPr="0036572B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</w:p>
        </w:tc>
        <w:tc>
          <w:tcPr>
            <w:tcW w:w="502" w:type="dxa"/>
            <w:shd w:val="clear" w:color="auto" w:fill="auto"/>
          </w:tcPr>
          <w:p w14:paraId="5A449C62" w14:textId="77777777" w:rsidR="00DB2496" w:rsidRPr="0036572B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6572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153045A1" w14:textId="77777777" w:rsidR="00DB2496" w:rsidRPr="0036572B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6572B">
              <w:rPr>
                <w:rFonts w:ascii="TH SarabunPSK" w:hAnsi="TH SarabunPSK" w:cs="TH SarabunPSK" w:hint="cs"/>
                <w:sz w:val="28"/>
                <w:cs/>
              </w:rPr>
              <w:t>เป็นปัญหาที่สะสม หรือใช้ระยะเวลาในการแก้ไข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มายาวนาน</w:t>
            </w:r>
          </w:p>
        </w:tc>
        <w:tc>
          <w:tcPr>
            <w:tcW w:w="1620" w:type="dxa"/>
            <w:shd w:val="clear" w:color="auto" w:fill="auto"/>
          </w:tcPr>
          <w:p w14:paraId="77EBE5C9" w14:textId="77777777" w:rsidR="00DB2496" w:rsidRPr="0036572B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24BD2D70" w14:textId="77777777" w:rsidTr="00D416C0">
        <w:trPr>
          <w:trHeight w:val="20"/>
        </w:trPr>
        <w:tc>
          <w:tcPr>
            <w:tcW w:w="1791" w:type="dxa"/>
            <w:vMerge/>
            <w:shd w:val="clear" w:color="auto" w:fill="FFFFFF" w:themeFill="background1"/>
          </w:tcPr>
          <w:p w14:paraId="0A653AAF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6888FE86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86689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</w:tcPr>
          <w:p w14:paraId="6A99484C" w14:textId="25F7F5AC" w:rsidR="00DB2496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มีขั้นตอน/วิธีการที่ยุ่งยาก ซับซ้อน ในการพัฒนาผลงาน เช่น</w:t>
            </w:r>
            <w:r w:rsidR="00D416C0">
              <w:rPr>
                <w:rFonts w:ascii="TH SarabunPSK" w:hAnsi="TH SarabunPSK" w:cs="TH SarabunPSK"/>
                <w:sz w:val="28"/>
              </w:rPr>
              <w:t xml:space="preserve"> </w:t>
            </w:r>
            <w:r w:rsidRPr="00A63F71">
              <w:rPr>
                <w:rFonts w:ascii="TH SarabunPSK" w:hAnsi="TH SarabunPSK" w:cs="TH SarabunPSK" w:hint="cs"/>
                <w:spacing w:val="-6"/>
                <w:sz w:val="28"/>
                <w:cs/>
              </w:rPr>
              <w:t>การยกเลิก</w:t>
            </w:r>
            <w:r w:rsidR="00D416C0">
              <w:rPr>
                <w:rFonts w:ascii="TH SarabunPSK" w:hAnsi="TH SarabunPSK" w:cs="TH SarabunPSK"/>
                <w:spacing w:val="-6"/>
                <w:sz w:val="28"/>
              </w:rPr>
              <w:br/>
            </w:r>
            <w:r w:rsidRPr="00A63F71">
              <w:rPr>
                <w:rFonts w:ascii="TH SarabunPSK" w:hAnsi="TH SarabunPSK" w:cs="TH SarabunPSK" w:hint="cs"/>
                <w:spacing w:val="-6"/>
                <w:sz w:val="28"/>
                <w:cs/>
              </w:rPr>
              <w:t>/แก้ไขกฎหมาย กฎ หรือเรื่องอื่น ๆ ที่เกี่ยวข้องจำนวนมาก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ต้องมีการศึกษาถึงผลกระทบที่จะเกิดขึ้นของผลงาน เป็นต้น     </w:t>
            </w:r>
          </w:p>
        </w:tc>
        <w:tc>
          <w:tcPr>
            <w:tcW w:w="1620" w:type="dxa"/>
          </w:tcPr>
          <w:p w14:paraId="157781D9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164BD27B" w14:textId="77777777" w:rsidTr="00D416C0">
        <w:trPr>
          <w:trHeight w:val="316"/>
        </w:trPr>
        <w:tc>
          <w:tcPr>
            <w:tcW w:w="1791" w:type="dxa"/>
            <w:vMerge w:val="restart"/>
          </w:tcPr>
          <w:p w14:paraId="0884DFBB" w14:textId="77777777" w:rsidR="00DB2496" w:rsidRPr="0036572B" w:rsidRDefault="00DB2496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572B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3657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36572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6572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วัตถุประสงค์ของการพัฒนา</w:t>
            </w:r>
            <w:r w:rsidRPr="0036572B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 w:themeFill="background1"/>
                <w:cs/>
              </w:rPr>
              <w:t xml:space="preserve">ผลงาน </w:t>
            </w:r>
          </w:p>
          <w:p w14:paraId="6C87CBB1" w14:textId="7F5CDB42" w:rsidR="00DB2496" w:rsidRPr="00877B54" w:rsidRDefault="00DB2496" w:rsidP="00DB2496">
            <w:pPr>
              <w:spacing w:after="0" w:line="240" w:lineRule="auto"/>
              <w:rPr>
                <w:rFonts w:ascii="TH SarabunPSK" w:hAnsi="TH SarabunPSK" w:cs="TH SarabunPSK"/>
                <w:color w:val="00B0F0"/>
                <w:sz w:val="28"/>
              </w:rPr>
            </w:pPr>
          </w:p>
        </w:tc>
        <w:tc>
          <w:tcPr>
            <w:tcW w:w="502" w:type="dxa"/>
            <w:vMerge w:val="restart"/>
          </w:tcPr>
          <w:p w14:paraId="309E3F6F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87E8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  <w:vMerge w:val="restart"/>
          </w:tcPr>
          <w:p w14:paraId="41F46229" w14:textId="34988A3F" w:rsidR="00DB2496" w:rsidRPr="00905899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เพื่อปรับปรุงการให้บริการในต้านต่าง ๆ เช่น ลดรอบหรือระยะเวลา</w:t>
            </w:r>
            <w:r w:rsidR="00D416C0"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การให้บริการ </w:t>
            </w:r>
            <w:r w:rsidRPr="000468C8">
              <w:rPr>
                <w:rFonts w:ascii="TH SarabunPSK" w:hAnsi="TH SarabunPSK" w:cs="TH SarabunPSK" w:hint="cs"/>
                <w:sz w:val="28"/>
                <w:cs/>
              </w:rPr>
              <w:t>ลดความซ้ำซ้อน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ของกระบวนการให้บริการ </w:t>
            </w:r>
          </w:p>
        </w:tc>
        <w:tc>
          <w:tcPr>
            <w:tcW w:w="1620" w:type="dxa"/>
            <w:vMerge w:val="restart"/>
          </w:tcPr>
          <w:p w14:paraId="57669AC1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241360AB" w14:textId="77777777" w:rsidTr="00D416C0">
        <w:trPr>
          <w:trHeight w:val="316"/>
        </w:trPr>
        <w:tc>
          <w:tcPr>
            <w:tcW w:w="1791" w:type="dxa"/>
            <w:vMerge/>
          </w:tcPr>
          <w:p w14:paraId="75D66F87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vMerge/>
          </w:tcPr>
          <w:p w14:paraId="3E818CBF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32" w:type="dxa"/>
            <w:gridSpan w:val="2"/>
            <w:vMerge/>
          </w:tcPr>
          <w:p w14:paraId="0B015B39" w14:textId="77777777" w:rsidR="00DB2496" w:rsidRPr="0033474A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B0F0"/>
                <w:sz w:val="28"/>
                <w:cs/>
              </w:rPr>
            </w:pPr>
          </w:p>
        </w:tc>
        <w:tc>
          <w:tcPr>
            <w:tcW w:w="1620" w:type="dxa"/>
            <w:vMerge/>
          </w:tcPr>
          <w:p w14:paraId="4E155965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0644DAC2" w14:textId="77777777" w:rsidTr="00D416C0">
        <w:trPr>
          <w:trHeight w:val="20"/>
        </w:trPr>
        <w:tc>
          <w:tcPr>
            <w:tcW w:w="1791" w:type="dxa"/>
            <w:vMerge/>
          </w:tcPr>
          <w:p w14:paraId="167045F5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6C388691" w14:textId="77777777" w:rsidR="00DB2496" w:rsidRPr="00287E85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7E8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</w:tcPr>
          <w:p w14:paraId="4F8F5C37" w14:textId="19D1345F" w:rsidR="00DB2496" w:rsidRPr="00D416C0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B0F0"/>
                <w:spacing w:val="-8"/>
                <w:sz w:val="28"/>
                <w:cs/>
              </w:rPr>
            </w:pPr>
            <w:r w:rsidRPr="00D416C0">
              <w:rPr>
                <w:rFonts w:ascii="TH SarabunPSK" w:hAnsi="TH SarabunPSK" w:cs="TH SarabunPSK" w:hint="cs"/>
                <w:spacing w:val="-8"/>
                <w:sz w:val="28"/>
                <w:cs/>
              </w:rPr>
              <w:t>เพื่อสร้างคุณค่าให้กับผู้รับบริการ</w:t>
            </w:r>
            <w:r w:rsidRPr="00D416C0">
              <w:rPr>
                <w:rFonts w:ascii="TH SarabunPSK" w:hAnsi="TH SarabunPSK" w:cs="TH SarabunPSK"/>
                <w:spacing w:val="-8"/>
                <w:sz w:val="28"/>
              </w:rPr>
              <w:t>/</w:t>
            </w:r>
            <w:r w:rsidRPr="00D416C0">
              <w:rPr>
                <w:rFonts w:ascii="TH SarabunPSK" w:hAnsi="TH SarabunPSK" w:cs="TH SarabunPSK" w:hint="cs"/>
                <w:spacing w:val="-8"/>
                <w:sz w:val="28"/>
                <w:cs/>
              </w:rPr>
              <w:t>ประชาชน ในประเด็นต่าง ๆ เช่น</w:t>
            </w:r>
            <w:r w:rsidR="00D416C0" w:rsidRPr="00D416C0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D416C0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สร้างรายได้ สร้างความมั่งคง ปลอดภัย ลดค่าใช้จ่าย ยกระดับคุณภาพชีวิต เป็นต้น </w:t>
            </w:r>
            <w:r w:rsidRPr="00D416C0">
              <w:rPr>
                <w:rFonts w:ascii="TH SarabunPSK" w:hAnsi="TH SarabunPSK" w:cs="TH SarabunPSK" w:hint="cs"/>
                <w:strike/>
                <w:spacing w:val="-8"/>
                <w:sz w:val="28"/>
                <w:cs/>
              </w:rPr>
              <w:t xml:space="preserve"> </w:t>
            </w:r>
          </w:p>
        </w:tc>
        <w:tc>
          <w:tcPr>
            <w:tcW w:w="1620" w:type="dxa"/>
          </w:tcPr>
          <w:p w14:paraId="49D1876A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12A5E870" w14:textId="77777777" w:rsidTr="001D4AF6">
        <w:trPr>
          <w:trHeight w:val="20"/>
        </w:trPr>
        <w:tc>
          <w:tcPr>
            <w:tcW w:w="9445" w:type="dxa"/>
            <w:gridSpan w:val="5"/>
            <w:shd w:val="clear" w:color="auto" w:fill="FFE599" w:themeFill="accent4" w:themeFillTint="66"/>
          </w:tcPr>
          <w:p w14:paraId="1A88F183" w14:textId="77777777" w:rsidR="00DB2496" w:rsidRPr="00595B3A" w:rsidRDefault="00DB2496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มิติ</w:t>
            </w:r>
            <w:r w:rsidRPr="00595B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 </w:t>
            </w:r>
            <w:r w:rsidRPr="00595B3A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595B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แนวทางการแก้ไขปัญหาและการนำไปปฏิบัติ  (</w:t>
            </w:r>
            <w:r w:rsidRPr="00595B3A"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  <w:r w:rsidRPr="00595B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DB2496" w14:paraId="34879097" w14:textId="77777777" w:rsidTr="00D416C0">
        <w:trPr>
          <w:trHeight w:val="20"/>
        </w:trPr>
        <w:tc>
          <w:tcPr>
            <w:tcW w:w="1791" w:type="dxa"/>
            <w:vMerge w:val="restart"/>
          </w:tcPr>
          <w:p w14:paraId="01D2CCDC" w14:textId="77777777" w:rsidR="00DB2496" w:rsidRPr="00FA383B" w:rsidRDefault="00DB2496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383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 การริเริ่มพัฒนา</w:t>
            </w:r>
            <w:r w:rsidRPr="00A716BC">
              <w:rPr>
                <w:rFonts w:ascii="TH SarabunPSK Bold" w:hAnsi="TH SarabunPSK Bold" w:cs="TH SarabunPSK" w:hint="cs"/>
                <w:b/>
                <w:bCs/>
                <w:spacing w:val="-16"/>
                <w:sz w:val="28"/>
                <w:cs/>
              </w:rPr>
              <w:t>ผลงานและการนำ</w:t>
            </w:r>
            <w:r w:rsidRPr="00A716BC">
              <w:rPr>
                <w:rFonts w:ascii="TH SarabunPSK" w:hAnsi="TH SarabunPSK" w:cs="TH SarabunPSK" w:hint="cs"/>
                <w:b/>
                <w:bCs/>
                <w:spacing w:val="-16"/>
                <w:sz w:val="28"/>
                <w:cs/>
              </w:rPr>
              <w:t>ไป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ใช้แก้ไขปัญหา</w:t>
            </w:r>
          </w:p>
          <w:p w14:paraId="04618F2C" w14:textId="5C8C6CF7" w:rsidR="00DB2496" w:rsidRPr="00E8315D" w:rsidRDefault="00DB2496" w:rsidP="00D416C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31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(เลือกตอบ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ได้เพียง  1 ข้อ)</w:t>
            </w:r>
            <w:r w:rsidRPr="00FA383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502" w:type="dxa"/>
          </w:tcPr>
          <w:p w14:paraId="2DBE4EF2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5790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532" w:type="dxa"/>
            <w:gridSpan w:val="2"/>
          </w:tcPr>
          <w:p w14:paraId="78E76A16" w14:textId="77777777" w:rsidR="00DB2496" w:rsidRPr="00C1479A" w:rsidRDefault="00DB2496" w:rsidP="00DB249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1479A">
              <w:rPr>
                <w:rFonts w:ascii="TH SarabunPSK" w:hAnsi="TH SarabunPSK" w:cs="TH SarabunPSK" w:hint="cs"/>
                <w:sz w:val="28"/>
                <w:cs/>
              </w:rPr>
              <w:t>พัฒนาต่อยอดจากงานบริการที่หน่วยงานเคยมีอยู่แล้ว</w:t>
            </w:r>
          </w:p>
        </w:tc>
        <w:tc>
          <w:tcPr>
            <w:tcW w:w="1620" w:type="dxa"/>
          </w:tcPr>
          <w:p w14:paraId="60DDB577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70AB1AE1" w14:textId="77777777" w:rsidTr="00D416C0">
        <w:trPr>
          <w:trHeight w:val="20"/>
        </w:trPr>
        <w:tc>
          <w:tcPr>
            <w:tcW w:w="1791" w:type="dxa"/>
            <w:vMerge/>
          </w:tcPr>
          <w:p w14:paraId="4FC2BC15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7CB6598D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5790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532" w:type="dxa"/>
            <w:gridSpan w:val="2"/>
          </w:tcPr>
          <w:p w14:paraId="7A9673F3" w14:textId="77777777" w:rsidR="00DB2496" w:rsidRPr="00C1479A" w:rsidRDefault="00DB2496" w:rsidP="00DB249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1479A">
              <w:rPr>
                <w:rFonts w:ascii="TH SarabunPSK" w:hAnsi="TH SarabunPSK" w:cs="TH SarabunPSK" w:hint="cs"/>
                <w:sz w:val="28"/>
                <w:cs/>
              </w:rPr>
              <w:t>พัฒนาต่อยอดจาก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งานบริการ</w:t>
            </w:r>
            <w:r w:rsidRPr="00C1479A">
              <w:rPr>
                <w:rFonts w:ascii="TH SarabunPSK" w:hAnsi="TH SarabunPSK" w:cs="TH SarabunPSK" w:hint="cs"/>
                <w:sz w:val="28"/>
                <w:cs/>
              </w:rPr>
              <w:t>ของหน่วยงานอื่นที่ประสบความสำเร็จและเป็น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งานบริการรูปแบบใหม่</w:t>
            </w:r>
            <w:r w:rsidRPr="00C1479A">
              <w:rPr>
                <w:rFonts w:ascii="TH SarabunPSK" w:hAnsi="TH SarabunPSK" w:cs="TH SarabunPSK" w:hint="cs"/>
                <w:sz w:val="28"/>
                <w:cs/>
              </w:rPr>
              <w:t xml:space="preserve">ของหน่วยงาน </w:t>
            </w:r>
          </w:p>
        </w:tc>
        <w:tc>
          <w:tcPr>
            <w:tcW w:w="1620" w:type="dxa"/>
          </w:tcPr>
          <w:p w14:paraId="78EB29AF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0C119191" w14:textId="77777777" w:rsidTr="00D416C0">
        <w:trPr>
          <w:trHeight w:val="20"/>
        </w:trPr>
        <w:tc>
          <w:tcPr>
            <w:tcW w:w="1791" w:type="dxa"/>
            <w:vMerge/>
          </w:tcPr>
          <w:p w14:paraId="6F3310C3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1516FFC1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5790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532" w:type="dxa"/>
            <w:gridSpan w:val="2"/>
          </w:tcPr>
          <w:p w14:paraId="2E5E4CC8" w14:textId="5E1B8B89" w:rsidR="00DB2496" w:rsidRPr="00C1479A" w:rsidRDefault="00DB2496" w:rsidP="00DB2496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1479A">
              <w:rPr>
                <w:rFonts w:ascii="TH SarabunPSK" w:hAnsi="TH SarabunPSK" w:cs="TH SarabunPSK" w:hint="cs"/>
                <w:sz w:val="28"/>
                <w:cs/>
              </w:rPr>
              <w:t>พัฒนาขึ้นใหม่/ริเริ่มโดยหน่วยงานเอง โดยที่ไม่เคยมีมาก่อนภายในหน่วยงาน และไม่ซ้ำกับ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รูปแบบงานบริการ</w:t>
            </w:r>
            <w:r w:rsidRPr="00C1479A">
              <w:rPr>
                <w:rFonts w:ascii="TH SarabunPSK" w:hAnsi="TH SarabunPSK" w:cs="TH SarabunPSK" w:hint="cs"/>
                <w:sz w:val="28"/>
                <w:cs/>
              </w:rPr>
              <w:t>ของหน่วยงานอื่น ๆ</w:t>
            </w:r>
            <w:r w:rsidR="00D416C0">
              <w:rPr>
                <w:rFonts w:ascii="TH SarabunPSK" w:hAnsi="TH SarabunPSK" w:cs="TH SarabunPSK"/>
                <w:sz w:val="28"/>
              </w:rPr>
              <w:t xml:space="preserve"> </w:t>
            </w:r>
            <w:r w:rsidRPr="00C1479A">
              <w:rPr>
                <w:rFonts w:ascii="TH SarabunPSK" w:hAnsi="TH SarabunPSK" w:cs="TH SarabunPSK" w:hint="cs"/>
                <w:sz w:val="28"/>
                <w:cs/>
              </w:rPr>
              <w:t>ในประเทศ</w:t>
            </w:r>
          </w:p>
        </w:tc>
        <w:tc>
          <w:tcPr>
            <w:tcW w:w="1620" w:type="dxa"/>
          </w:tcPr>
          <w:p w14:paraId="72B45AF0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48C17BCE" w14:textId="77777777" w:rsidTr="00D416C0">
        <w:trPr>
          <w:trHeight w:val="20"/>
        </w:trPr>
        <w:tc>
          <w:tcPr>
            <w:tcW w:w="1791" w:type="dxa"/>
            <w:vMerge w:val="restart"/>
          </w:tcPr>
          <w:p w14:paraId="190A1C34" w14:textId="77777777" w:rsidR="00DB2496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B56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B56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หลักการและแนวคิดที่ใช้ในการออกแบบ พัฒนาผลงาน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3E8B708" w14:textId="123D27F5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2" w:type="dxa"/>
          </w:tcPr>
          <w:p w14:paraId="01C273F8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065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</w:tcPr>
          <w:p w14:paraId="1BE79E34" w14:textId="77777777" w:rsidR="00DB2496" w:rsidRPr="005907AC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5907AC">
              <w:rPr>
                <w:rFonts w:ascii="TH SarabunPSK" w:hAnsi="TH SarabunPSK" w:cs="TH SarabunPSK" w:hint="cs"/>
                <w:spacing w:val="-6"/>
                <w:sz w:val="28"/>
                <w:cs/>
              </w:rPr>
              <w:t>การ</w:t>
            </w:r>
            <w:r w:rsidRPr="005907AC">
              <w:rPr>
                <w:rFonts w:ascii="TH SarabunPSK" w:hAnsi="TH SarabunPSK" w:cs="TH SarabunPSK"/>
                <w:spacing w:val="-6"/>
                <w:sz w:val="28"/>
                <w:cs/>
              </w:rPr>
              <w:t>ออกแบบ</w:t>
            </w:r>
            <w:r w:rsidRPr="005907AC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พัฒนาผลงาน</w:t>
            </w:r>
            <w:r w:rsidRPr="005907AC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</w:t>
            </w:r>
            <w:r w:rsidRPr="005907AC">
              <w:rPr>
                <w:rFonts w:ascii="TH SarabunPSK" w:hAnsi="TH SarabunPSK" w:cs="TH SarabunPSK" w:hint="cs"/>
                <w:spacing w:val="-6"/>
                <w:sz w:val="28"/>
                <w:cs/>
              </w:rPr>
              <w:t>คำนึงถึงการลดความเหลื่อมล้ำในสังคม หรือ</w:t>
            </w:r>
            <w:r w:rsidRPr="005907AC">
              <w:rPr>
                <w:rFonts w:ascii="TH SarabunPSK" w:hAnsi="TH SarabunPSK" w:cs="TH SarabunPSK"/>
                <w:spacing w:val="-6"/>
                <w:sz w:val="28"/>
                <w:cs/>
              </w:rPr>
              <w:t>ยึดแนวคิดไม่ทิ้งใครไว้เบื้องหลัง ตามเป้าหมาย</w:t>
            </w:r>
            <w:r w:rsidRPr="005907AC">
              <w:rPr>
                <w:rFonts w:ascii="TH SarabunPSK" w:hAnsi="TH SarabunPSK" w:cs="TH SarabunPSK"/>
                <w:spacing w:val="-6"/>
                <w:sz w:val="28"/>
                <w:shd w:val="clear" w:color="auto" w:fill="FFFFFF"/>
                <w:cs/>
              </w:rPr>
              <w:t xml:space="preserve">การพัฒนาที่ยั่งยืน </w:t>
            </w:r>
            <w:r w:rsidRPr="005907AC">
              <w:rPr>
                <w:rFonts w:ascii="TH SarabunPSK" w:hAnsi="TH SarabunPSK" w:cs="TH SarabunPSK" w:hint="cs"/>
                <w:spacing w:val="-6"/>
                <w:sz w:val="28"/>
                <w:shd w:val="clear" w:color="auto" w:fill="FFFFFF"/>
                <w:cs/>
              </w:rPr>
              <w:t>(</w:t>
            </w:r>
            <w:r w:rsidRPr="005907AC">
              <w:rPr>
                <w:rFonts w:ascii="TH SarabunPSK" w:hAnsi="TH SarabunPSK" w:cs="TH SarabunPSK"/>
                <w:spacing w:val="-6"/>
                <w:sz w:val="28"/>
                <w:shd w:val="clear" w:color="auto" w:fill="FFFFFF"/>
              </w:rPr>
              <w:t>Sustainable Development Goals: SDGs)</w:t>
            </w:r>
            <w:r w:rsidRPr="005907AC">
              <w:rPr>
                <w:rFonts w:ascii="TH SarabunPSK" w:hAnsi="TH SarabunPSK" w:cs="TH SarabunPSK"/>
                <w:spacing w:val="-6"/>
                <w:sz w:val="28"/>
                <w:shd w:val="clear" w:color="auto" w:fill="FFFFFF"/>
                <w:cs/>
              </w:rPr>
              <w:t xml:space="preserve"> ขององค์การสหประชาชาติ</w:t>
            </w:r>
            <w:r w:rsidRPr="005907AC">
              <w:rPr>
                <w:rFonts w:ascii="TH SarabunPSK" w:hAnsi="TH SarabunPSK" w:cs="TH SarabunPSK" w:hint="cs"/>
                <w:spacing w:val="-6"/>
                <w:sz w:val="28"/>
                <w:shd w:val="clear" w:color="auto" w:fill="FFFFFF"/>
                <w:cs/>
              </w:rPr>
              <w:t xml:space="preserve">   </w:t>
            </w:r>
          </w:p>
        </w:tc>
        <w:tc>
          <w:tcPr>
            <w:tcW w:w="1620" w:type="dxa"/>
          </w:tcPr>
          <w:p w14:paraId="1FACF1B5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31278D32" w14:textId="77777777" w:rsidTr="00D416C0">
        <w:trPr>
          <w:trHeight w:val="20"/>
        </w:trPr>
        <w:tc>
          <w:tcPr>
            <w:tcW w:w="1791" w:type="dxa"/>
            <w:vMerge/>
          </w:tcPr>
          <w:p w14:paraId="41B75984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31F1E1F7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065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</w:tcPr>
          <w:p w14:paraId="27767F5F" w14:textId="3D6173BE" w:rsidR="00DB2496" w:rsidRPr="00613A4A" w:rsidRDefault="00DB2496" w:rsidP="0051794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13A4A">
              <w:rPr>
                <w:rFonts w:ascii="TH SarabunPSK" w:hAnsi="TH SarabunPSK" w:cs="TH SarabunPSK" w:hint="cs"/>
                <w:sz w:val="28"/>
                <w:cs/>
              </w:rPr>
              <w:t xml:space="preserve">การออกแบบ พัฒนาผลงาน มีความเหมาะสมกับบริบทของพื้นที่ </w:t>
            </w:r>
            <w:r w:rsidR="00D416C0">
              <w:rPr>
                <w:rFonts w:ascii="TH SarabunPSK" w:hAnsi="TH SarabunPSK" w:cs="TH SarabunPSK"/>
                <w:sz w:val="28"/>
              </w:rPr>
              <w:br/>
            </w:r>
            <w:r w:rsidRPr="00613A4A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613A4A">
              <w:rPr>
                <w:rFonts w:ascii="TH SarabunPSK" w:hAnsi="TH SarabunPSK" w:cs="TH SarabunPSK"/>
                <w:sz w:val="28"/>
              </w:rPr>
              <w:t>/</w:t>
            </w:r>
            <w:r w:rsidRPr="00613A4A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="00D416C0">
              <w:rPr>
                <w:rFonts w:ascii="TH SarabunPSK" w:hAnsi="TH SarabunPSK" w:cs="TH SarabunPSK"/>
                <w:sz w:val="28"/>
              </w:rPr>
              <w:t xml:space="preserve"> </w:t>
            </w:r>
            <w:r w:rsidRPr="00613A4A">
              <w:rPr>
                <w:rFonts w:ascii="TH SarabunPSK" w:hAnsi="TH SarabunPSK" w:cs="TH SarabunPSK" w:hint="cs"/>
                <w:sz w:val="28"/>
                <w:cs/>
              </w:rPr>
              <w:t>สามารถตอบสนองความหลากหลายของผู้รับบริการ</w:t>
            </w:r>
          </w:p>
        </w:tc>
        <w:tc>
          <w:tcPr>
            <w:tcW w:w="1620" w:type="dxa"/>
          </w:tcPr>
          <w:p w14:paraId="080133A9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39D4F8CE" w14:textId="77777777" w:rsidTr="00D416C0">
        <w:trPr>
          <w:trHeight w:val="20"/>
        </w:trPr>
        <w:tc>
          <w:tcPr>
            <w:tcW w:w="1791" w:type="dxa"/>
            <w:vMerge w:val="restart"/>
          </w:tcPr>
          <w:p w14:paraId="556096D9" w14:textId="77777777" w:rsidR="00DB2496" w:rsidRPr="00DB56FB" w:rsidRDefault="00DB2496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56F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7. วิธีการพัฒนา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</w:t>
            </w:r>
          </w:p>
          <w:p w14:paraId="77E76721" w14:textId="77777777" w:rsidR="00DB2496" w:rsidRPr="000C1989" w:rsidRDefault="00DB2496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E8315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เลือกตอบ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ได้เพียง  1 ข้อ)</w:t>
            </w:r>
          </w:p>
        </w:tc>
        <w:tc>
          <w:tcPr>
            <w:tcW w:w="502" w:type="dxa"/>
          </w:tcPr>
          <w:p w14:paraId="036C4884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3504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532" w:type="dxa"/>
            <w:gridSpan w:val="2"/>
          </w:tcPr>
          <w:p w14:paraId="6C26963D" w14:textId="77777777" w:rsidR="00DB2496" w:rsidRDefault="00DB2496" w:rsidP="0051794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13A4A">
              <w:rPr>
                <w:rFonts w:ascii="TH SarabunPSK" w:hAnsi="TH SarabunPSK" w:cs="TH SarabunPSK" w:hint="cs"/>
                <w:sz w:val="28"/>
                <w:cs/>
              </w:rPr>
              <w:t>พัฒนาโดยการนำหลายภาคส่วนมามีส่วนร่วมในการดำเนินการร่วมกับหน่วยงานตั้งแต่ต้นจนจบกระบวนการ</w:t>
            </w:r>
          </w:p>
          <w:p w14:paraId="1F5E9B65" w14:textId="77777777" w:rsidR="00DB2496" w:rsidRPr="00613A4A" w:rsidRDefault="00DB2496" w:rsidP="0051794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13A4A">
              <w:rPr>
                <w:rFonts w:ascii="TH SarabunPSK" w:hAnsi="TH SarabunPSK" w:cs="TH SarabunPSK" w:hint="cs"/>
                <w:sz w:val="28"/>
                <w:cs/>
              </w:rPr>
              <w:t xml:space="preserve">(ระบุขั้นตอนและอธิบายบทบาทของภาคส่วนที่เข้ามาร่วม) </w:t>
            </w:r>
          </w:p>
        </w:tc>
        <w:tc>
          <w:tcPr>
            <w:tcW w:w="1620" w:type="dxa"/>
            <w:shd w:val="clear" w:color="auto" w:fill="FFFFFF" w:themeFill="background1"/>
          </w:tcPr>
          <w:p w14:paraId="0B7C47A3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65C5E07E" w14:textId="77777777" w:rsidTr="002E0964">
        <w:trPr>
          <w:trHeight w:val="20"/>
        </w:trPr>
        <w:tc>
          <w:tcPr>
            <w:tcW w:w="1791" w:type="dxa"/>
            <w:vMerge/>
          </w:tcPr>
          <w:p w14:paraId="3A59C057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2034AAB7" w14:textId="77777777" w:rsidR="00DB2496" w:rsidRPr="00321BC5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B3504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532" w:type="dxa"/>
            <w:gridSpan w:val="2"/>
          </w:tcPr>
          <w:p w14:paraId="1F85F18B" w14:textId="3EA773C4" w:rsidR="00DB2496" w:rsidRPr="00613A4A" w:rsidRDefault="00DB2496" w:rsidP="0051794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13A4A">
              <w:rPr>
                <w:rFonts w:ascii="TH SarabunPSK" w:hAnsi="TH SarabunPSK" w:cs="TH SarabunPSK" w:hint="cs"/>
                <w:sz w:val="28"/>
                <w:cs/>
              </w:rPr>
              <w:t>พัฒนาโดยการใช้ทรัพยากรของหน่วยงานเองทุกขั้นตอนจนสำเร็จ ประกอบด้วย การวิจัย ออกแบบ พัฒนา ทดสอบ ติดตามประเมินผล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914810959"/>
                <w:docPartObj>
                  <w:docPartGallery w:val="Watermarks"/>
                </w:docPartObj>
              </w:sdtPr>
              <w:sdtEndPr/>
              <w:sdtContent>
                <w:r w:rsidR="002E0964" w:rsidRPr="002E0964">
                  <w:rPr>
                    <w:rFonts w:ascii="TH SarabunPSK" w:hAnsi="TH SarabunPSK" w:cs="TH SarabunPSK"/>
                    <w:noProof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1" locked="0" layoutInCell="0" allowOverlap="1" wp14:anchorId="1E1F5389" wp14:editId="498A1593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8" name="Text Box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2C3D226" w14:textId="77777777" w:rsidR="002E0964" w:rsidRDefault="002E0964" w:rsidP="002E0964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1E1F5389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8" o:spid="_x0000_s1027" type="#_x0000_t202" style="position:absolute;left:0;text-align:left;margin-left:0;margin-top:0;width:596.95pt;height:68.8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QxV9gEAAMs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62C3D226" w14:textId="77777777" w:rsidR="002E0964" w:rsidRDefault="002E0964" w:rsidP="002E0964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</w:p>
        </w:tc>
        <w:tc>
          <w:tcPr>
            <w:tcW w:w="1620" w:type="dxa"/>
            <w:shd w:val="clear" w:color="auto" w:fill="auto"/>
          </w:tcPr>
          <w:p w14:paraId="70902AC6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04F2905D" w14:textId="77777777" w:rsidTr="002E0964">
        <w:trPr>
          <w:trHeight w:val="20"/>
        </w:trPr>
        <w:tc>
          <w:tcPr>
            <w:tcW w:w="1791" w:type="dxa"/>
            <w:vMerge/>
          </w:tcPr>
          <w:p w14:paraId="734237A2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4E5D3757" w14:textId="77777777" w:rsidR="00DB2496" w:rsidRPr="00321BC5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B3504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532" w:type="dxa"/>
            <w:gridSpan w:val="2"/>
          </w:tcPr>
          <w:p w14:paraId="6920D740" w14:textId="3C59B3CA" w:rsidR="00DB2496" w:rsidRDefault="00DB2496" w:rsidP="0051794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613A4A">
              <w:rPr>
                <w:rFonts w:ascii="TH SarabunPSK" w:hAnsi="TH SarabunPSK" w:cs="TH SarabunPSK" w:hint="cs"/>
                <w:sz w:val="28"/>
                <w:cs/>
              </w:rPr>
              <w:t xml:space="preserve">พัฒนาโดยหน่วยงานบางส่วน จ้างที่ปรึกษา/จ้างเหมาบริการบางส่วน และภาคส่วนอื่นเข้ามามีส่วนร่วมในการดำเนินการ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485078018"/>
                <w:docPartObj>
                  <w:docPartGallery w:val="Watermarks"/>
                </w:docPartObj>
              </w:sdtPr>
              <w:sdtContent>
                <w:r w:rsidR="00A237F9" w:rsidRPr="00A237F9">
                  <w:rPr>
                    <w:rFonts w:ascii="TH SarabunPSK" w:hAnsi="TH SarabunPSK" w:cs="TH SarabunPSK"/>
                    <w:noProof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1" locked="0" layoutInCell="0" allowOverlap="1" wp14:anchorId="2DB39493" wp14:editId="264D661A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1" name="Text Box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F214BE" w14:textId="77777777" w:rsidR="00A237F9" w:rsidRDefault="00A237F9" w:rsidP="00A237F9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DB39493" id="Text Box 1" o:spid="_x0000_s1028" type="#_x0000_t202" style="position:absolute;left:0;text-align:left;margin-left:0;margin-top:0;width:596.95pt;height:68.8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1DF214BE" w14:textId="77777777" w:rsidR="00A237F9" w:rsidRDefault="00A237F9" w:rsidP="00A237F9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331358854"/>
                <w:docPartObj>
                  <w:docPartGallery w:val="Watermarks"/>
                </w:docPartObj>
              </w:sdtPr>
              <w:sdtContent>
                <w:r w:rsidR="00A237F9" w:rsidRPr="00A237F9">
                  <w:rPr>
                    <w:rFonts w:ascii="TH SarabunPSK" w:hAnsi="TH SarabunPSK" w:cs="TH SarabunPSK"/>
                    <w:noProof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1" locked="0" layoutInCell="0" allowOverlap="1" wp14:anchorId="277CE5F0" wp14:editId="07AA6461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9DB769" w14:textId="77777777" w:rsidR="00A237F9" w:rsidRDefault="00A237F9" w:rsidP="00A237F9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77CE5F0" id="Text Box 2" o:spid="_x0000_s1029" type="#_x0000_t202" style="position:absolute;left:0;text-align:left;margin-left:0;margin-top:0;width:596.95pt;height:68.8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329DB769" w14:textId="77777777" w:rsidR="00A237F9" w:rsidRDefault="00A237F9" w:rsidP="00A237F9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</w:p>
          <w:p w14:paraId="2BEE9981" w14:textId="77777777" w:rsidR="00DB2496" w:rsidRPr="00613A4A" w:rsidRDefault="00DB2496" w:rsidP="0051794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13A4A">
              <w:rPr>
                <w:rFonts w:ascii="TH SarabunPSK" w:hAnsi="TH SarabunPSK" w:cs="TH SarabunPSK" w:hint="cs"/>
                <w:sz w:val="28"/>
                <w:cs/>
              </w:rPr>
              <w:t>(ระบุขั้นตอนและอธิบายบทบาทของผู้ร่วมดำเนินการพัฒนา)</w:t>
            </w:r>
          </w:p>
        </w:tc>
        <w:tc>
          <w:tcPr>
            <w:tcW w:w="1620" w:type="dxa"/>
            <w:shd w:val="clear" w:color="auto" w:fill="auto"/>
          </w:tcPr>
          <w:p w14:paraId="7B83A8E0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4832AD87" w14:textId="77777777" w:rsidTr="002E0964">
        <w:trPr>
          <w:trHeight w:val="20"/>
        </w:trPr>
        <w:tc>
          <w:tcPr>
            <w:tcW w:w="1791" w:type="dxa"/>
            <w:vMerge/>
          </w:tcPr>
          <w:p w14:paraId="68990458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51488586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35049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532" w:type="dxa"/>
            <w:gridSpan w:val="2"/>
          </w:tcPr>
          <w:p w14:paraId="6637528C" w14:textId="77777777" w:rsidR="00DB2496" w:rsidRPr="00613A4A" w:rsidRDefault="00DB2496" w:rsidP="0051794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13A4A">
              <w:rPr>
                <w:rFonts w:ascii="TH SarabunPSK" w:hAnsi="TH SarabunPSK" w:cs="TH SarabunPSK" w:hint="cs"/>
                <w:sz w:val="28"/>
                <w:cs/>
              </w:rPr>
              <w:t>พัฒนาโดยการจ้างที่ปรึกษา/จ้างเหมาบริการมาดำเนินการทุกขั้นตอน ภายใต้การกำกับดูแลของหน่วยงาน</w:t>
            </w:r>
          </w:p>
        </w:tc>
        <w:tc>
          <w:tcPr>
            <w:tcW w:w="1620" w:type="dxa"/>
            <w:shd w:val="clear" w:color="auto" w:fill="auto"/>
          </w:tcPr>
          <w:p w14:paraId="7366C223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33287187" w14:textId="77777777" w:rsidTr="002E0964">
        <w:trPr>
          <w:trHeight w:val="316"/>
        </w:trPr>
        <w:tc>
          <w:tcPr>
            <w:tcW w:w="1791" w:type="dxa"/>
            <w:vMerge w:val="restart"/>
          </w:tcPr>
          <w:p w14:paraId="28D043AC" w14:textId="38D92A6E" w:rsidR="00DB2496" w:rsidRPr="00C019A2" w:rsidRDefault="00DB2496" w:rsidP="00D416C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208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8. ความยุ่งยากซับซ้อนของกระบวนการพัฒนาผลงาน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502" w:type="dxa"/>
            <w:vMerge w:val="restart"/>
          </w:tcPr>
          <w:p w14:paraId="7931329F" w14:textId="1D70948E" w:rsidR="00DB2496" w:rsidRPr="00C019A2" w:rsidRDefault="00D416C0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065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  <w:vMerge w:val="restart"/>
          </w:tcPr>
          <w:p w14:paraId="6F6FF186" w14:textId="77777777" w:rsidR="00DB2496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การพัฒนาผลงานมีหลายขั้นตอน มีความยุ่งยากซับซ้อน </w:t>
            </w:r>
          </w:p>
          <w:p w14:paraId="349193F2" w14:textId="77777777" w:rsidR="00DB2496" w:rsidRPr="000C1989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(อธิบายโดยอาจแสดงในรูปแบบ </w:t>
            </w:r>
            <w:r>
              <w:rPr>
                <w:rFonts w:ascii="TH SarabunPSK" w:hAnsi="TH SarabunPSK" w:cs="TH SarabunPSK"/>
                <w:sz w:val="28"/>
              </w:rPr>
              <w:t>Flowchart</w:t>
            </w:r>
            <w:r w:rsidRPr="0036572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4FE584E7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0635C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DB2496" w14:paraId="2F884F67" w14:textId="77777777" w:rsidTr="002E0964">
        <w:trPr>
          <w:trHeight w:val="316"/>
        </w:trPr>
        <w:tc>
          <w:tcPr>
            <w:tcW w:w="1791" w:type="dxa"/>
            <w:vMerge/>
          </w:tcPr>
          <w:p w14:paraId="31981931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vMerge/>
          </w:tcPr>
          <w:p w14:paraId="330B3BC7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32" w:type="dxa"/>
            <w:gridSpan w:val="2"/>
            <w:vMerge/>
          </w:tcPr>
          <w:p w14:paraId="51010600" w14:textId="77777777" w:rsidR="00DB2496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F501D7F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2A2268F5" w14:textId="77777777" w:rsidTr="002E0964">
        <w:trPr>
          <w:trHeight w:val="316"/>
        </w:trPr>
        <w:tc>
          <w:tcPr>
            <w:tcW w:w="1791" w:type="dxa"/>
            <w:vMerge/>
          </w:tcPr>
          <w:p w14:paraId="1B5AFA16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  <w:vMerge/>
          </w:tcPr>
          <w:p w14:paraId="0C38E567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32" w:type="dxa"/>
            <w:gridSpan w:val="2"/>
            <w:vMerge/>
          </w:tcPr>
          <w:p w14:paraId="7DC557DD" w14:textId="77777777" w:rsidR="00DB2496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6C8A303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7C70459C" w14:textId="77777777" w:rsidTr="00D416C0">
        <w:trPr>
          <w:trHeight w:val="316"/>
        </w:trPr>
        <w:tc>
          <w:tcPr>
            <w:tcW w:w="1791" w:type="dxa"/>
            <w:vMerge w:val="restart"/>
          </w:tcPr>
          <w:p w14:paraId="052141B2" w14:textId="77777777" w:rsidR="00DB2496" w:rsidRPr="00BB187B" w:rsidRDefault="00DB2496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1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9. การนำ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BB187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ไปสู่การปฏิบัติ</w:t>
            </w:r>
          </w:p>
          <w:p w14:paraId="61C4F640" w14:textId="77777777" w:rsidR="00DB2496" w:rsidRPr="00C019A2" w:rsidRDefault="00DB2496" w:rsidP="00D416C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02" w:type="dxa"/>
            <w:vMerge w:val="restart"/>
          </w:tcPr>
          <w:p w14:paraId="5C27E92A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64B67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  <w:vMerge w:val="restart"/>
          </w:tcPr>
          <w:p w14:paraId="0228CA07" w14:textId="120970DF" w:rsidR="00DB2496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56782">
              <w:rPr>
                <w:rFonts w:ascii="TH SarabunPSK" w:hAnsi="TH SarabunPSK" w:cs="TH SarabunPSK" w:hint="cs"/>
                <w:sz w:val="28"/>
                <w:cs/>
              </w:rPr>
              <w:t>กระบวนการให้บริการหลังปรับปรุง</w:t>
            </w:r>
            <w:r w:rsidRPr="00F56782">
              <w:rPr>
                <w:rFonts w:ascii="TH SarabunPSK" w:hAnsi="TH SarabunPSK" w:cs="TH SarabunPSK"/>
                <w:sz w:val="28"/>
              </w:rPr>
              <w:t>/</w:t>
            </w:r>
            <w:r w:rsidRPr="00F56782">
              <w:rPr>
                <w:rFonts w:ascii="TH SarabunPSK" w:hAnsi="TH SarabunPSK" w:cs="TH SarabunPSK" w:hint="cs"/>
                <w:sz w:val="28"/>
                <w:cs/>
              </w:rPr>
              <w:t xml:space="preserve">พัฒนา มีความแตกต่างจากเดิม </w:t>
            </w:r>
            <w:r w:rsidRPr="00F56782">
              <w:rPr>
                <w:rFonts w:ascii="TH SarabunPSK" w:hAnsi="TH SarabunPSK" w:cs="TH SarabunPSK"/>
                <w:sz w:val="28"/>
                <w:cs/>
              </w:rPr>
              <w:br/>
            </w:r>
            <w:r w:rsidRPr="00F56782">
              <w:rPr>
                <w:rFonts w:ascii="TH SarabunPSK" w:hAnsi="TH SarabunPSK" w:cs="TH SarabunPSK" w:hint="cs"/>
                <w:sz w:val="28"/>
                <w:cs/>
              </w:rPr>
              <w:t>(อธิบายด้วยการเปรียบเทียบรูปแบบ/วิธีการการบริการก่อน</w:t>
            </w:r>
            <w:r w:rsidRPr="00F56782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และหลัง </w:t>
            </w:r>
            <w:r w:rsidR="00D416C0">
              <w:rPr>
                <w:rFonts w:ascii="TH SarabunPSK" w:hAnsi="TH SarabunPSK" w:cs="TH SarabunPSK"/>
                <w:spacing w:val="-12"/>
                <w:sz w:val="28"/>
              </w:rPr>
              <w:br/>
            </w:r>
            <w:r w:rsidRPr="00F56782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การพัฒนาผลงาน โดยอาจแสดงในรูปแบบ </w:t>
            </w:r>
            <w:r w:rsidRPr="00F56782">
              <w:rPr>
                <w:rFonts w:ascii="TH SarabunPSK" w:hAnsi="TH SarabunPSK" w:cs="TH SarabunPSK"/>
                <w:spacing w:val="-12"/>
                <w:sz w:val="28"/>
              </w:rPr>
              <w:t>Flowchart</w:t>
            </w:r>
            <w:r w:rsidRPr="00F56782">
              <w:rPr>
                <w:rFonts w:ascii="TH SarabunPSK" w:hAnsi="TH SarabunPSK" w:cs="TH SarabunPSK"/>
                <w:sz w:val="28"/>
              </w:rPr>
              <w:t xml:space="preserve"> </w:t>
            </w:r>
            <w:r w:rsidRPr="00F56782">
              <w:rPr>
                <w:rFonts w:ascii="TH SarabunPSK" w:hAnsi="TH SarabunPSK" w:cs="TH SarabunPSK" w:hint="cs"/>
                <w:sz w:val="28"/>
                <w:cs/>
              </w:rPr>
              <w:t>เพื่อให้เข้าใจง่าย)</w:t>
            </w:r>
          </w:p>
        </w:tc>
        <w:tc>
          <w:tcPr>
            <w:tcW w:w="1620" w:type="dxa"/>
            <w:vMerge w:val="restart"/>
          </w:tcPr>
          <w:p w14:paraId="71DB12E1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4B2F8339" w14:textId="77777777" w:rsidTr="00D416C0">
        <w:trPr>
          <w:trHeight w:val="316"/>
        </w:trPr>
        <w:tc>
          <w:tcPr>
            <w:tcW w:w="1791" w:type="dxa"/>
            <w:vMerge/>
          </w:tcPr>
          <w:p w14:paraId="7A2B7CF6" w14:textId="77777777" w:rsidR="00DB2496" w:rsidRPr="00BB187B" w:rsidRDefault="00DB2496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2" w:type="dxa"/>
            <w:vMerge/>
          </w:tcPr>
          <w:p w14:paraId="7165DCFB" w14:textId="77777777" w:rsidR="00DB2496" w:rsidRPr="00664B67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2" w:type="dxa"/>
            <w:gridSpan w:val="2"/>
            <w:vMerge/>
          </w:tcPr>
          <w:p w14:paraId="6BDB6D83" w14:textId="77777777" w:rsidR="00DB2496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B0F0"/>
                <w:sz w:val="28"/>
                <w:cs/>
              </w:rPr>
            </w:pPr>
          </w:p>
        </w:tc>
        <w:tc>
          <w:tcPr>
            <w:tcW w:w="1620" w:type="dxa"/>
            <w:vMerge/>
          </w:tcPr>
          <w:p w14:paraId="5C051CD2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1DD504F5" w14:textId="77777777" w:rsidTr="00D416C0">
        <w:trPr>
          <w:trHeight w:val="316"/>
        </w:trPr>
        <w:tc>
          <w:tcPr>
            <w:tcW w:w="1791" w:type="dxa"/>
            <w:vMerge/>
          </w:tcPr>
          <w:p w14:paraId="78CA00DD" w14:textId="77777777" w:rsidR="00DB2496" w:rsidRPr="00BB187B" w:rsidRDefault="00DB2496" w:rsidP="00DB249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02" w:type="dxa"/>
            <w:vMerge/>
          </w:tcPr>
          <w:p w14:paraId="78901259" w14:textId="77777777" w:rsidR="00DB2496" w:rsidRPr="00664B67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2" w:type="dxa"/>
            <w:gridSpan w:val="2"/>
            <w:vMerge/>
          </w:tcPr>
          <w:p w14:paraId="4A1CC81C" w14:textId="77777777" w:rsidR="00DB2496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B0F0"/>
                <w:sz w:val="28"/>
                <w:cs/>
              </w:rPr>
            </w:pPr>
          </w:p>
        </w:tc>
        <w:tc>
          <w:tcPr>
            <w:tcW w:w="1620" w:type="dxa"/>
            <w:vMerge/>
          </w:tcPr>
          <w:p w14:paraId="4D35A3AD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72377940" w14:textId="77777777" w:rsidTr="00D416C0">
        <w:trPr>
          <w:trHeight w:val="20"/>
        </w:trPr>
        <w:tc>
          <w:tcPr>
            <w:tcW w:w="1791" w:type="dxa"/>
            <w:vMerge/>
          </w:tcPr>
          <w:p w14:paraId="102BEE11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0058CB76" w14:textId="77777777" w:rsidR="00DB2496" w:rsidRPr="00CC1EFB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C1EFB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</w:tcPr>
          <w:p w14:paraId="698213B4" w14:textId="668E5E73" w:rsidR="00DB2496" w:rsidRPr="00CC1EFB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CC1EFB">
              <w:rPr>
                <w:rFonts w:ascii="TH SarabunPSK" w:hAnsi="TH SarabunPSK" w:cs="TH SarabunPSK" w:hint="cs"/>
                <w:spacing w:val="-10"/>
                <w:sz w:val="28"/>
                <w:cs/>
              </w:rPr>
              <w:t>มีการพัฒนาบุคลากรผู้ทำหน้าที่ให้บริการด้วยบริการใหม่ที่ได้พัฒนาขึ้น</w:t>
            </w:r>
            <w:r w:rsidR="00CC1EFB" w:rsidRPr="00CC1EFB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    </w:t>
            </w:r>
            <w:r w:rsidRPr="00CC1EFB">
              <w:rPr>
                <w:rFonts w:ascii="TH SarabunPSK" w:hAnsi="TH SarabunPSK" w:cs="TH SarabunPSK" w:hint="cs"/>
                <w:spacing w:val="-10"/>
                <w:sz w:val="28"/>
                <w:cs/>
              </w:rPr>
              <w:t>อย่างเป็นระบบ</w:t>
            </w:r>
          </w:p>
        </w:tc>
        <w:tc>
          <w:tcPr>
            <w:tcW w:w="1620" w:type="dxa"/>
          </w:tcPr>
          <w:p w14:paraId="3E3AD62E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640CF00F" w14:textId="77777777" w:rsidTr="00D416C0">
        <w:trPr>
          <w:trHeight w:val="20"/>
        </w:trPr>
        <w:tc>
          <w:tcPr>
            <w:tcW w:w="1791" w:type="dxa"/>
            <w:vMerge/>
          </w:tcPr>
          <w:p w14:paraId="55338495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34723D8B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64B67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</w:tcPr>
          <w:p w14:paraId="1DAFC92D" w14:textId="77777777" w:rsidR="00DB2496" w:rsidRPr="00D86CBC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86CBC">
              <w:rPr>
                <w:rFonts w:ascii="TH SarabunPSK" w:hAnsi="TH SarabunPSK" w:cs="TH SarabunPSK" w:hint="cs"/>
                <w:sz w:val="28"/>
                <w:cs/>
              </w:rPr>
              <w:t>มีการจัดทำคู่มือการปฏิบัติงานสำหรับผู้ปฏิบัติหน้าที่</w:t>
            </w:r>
          </w:p>
        </w:tc>
        <w:tc>
          <w:tcPr>
            <w:tcW w:w="1620" w:type="dxa"/>
          </w:tcPr>
          <w:p w14:paraId="7BC5885A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133DB6FF" w14:textId="77777777" w:rsidTr="00D416C0">
        <w:trPr>
          <w:trHeight w:val="20"/>
        </w:trPr>
        <w:tc>
          <w:tcPr>
            <w:tcW w:w="1791" w:type="dxa"/>
            <w:vMerge/>
          </w:tcPr>
          <w:p w14:paraId="5F6269F5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5D87B52B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64B67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</w:tcPr>
          <w:p w14:paraId="3A3E124E" w14:textId="77777777" w:rsidR="00DB2496" w:rsidRPr="00D86CBC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86CBC">
              <w:rPr>
                <w:rFonts w:ascii="TH SarabunPSK" w:hAnsi="TH SarabunPSK" w:cs="TH SarabunPSK" w:hint="cs"/>
                <w:sz w:val="28"/>
                <w:cs/>
              </w:rPr>
              <w:t xml:space="preserve">มีแนวทางการควบคุมคุณภาพผลงานที่ได้พัฒนาขึ้น  </w:t>
            </w:r>
          </w:p>
        </w:tc>
        <w:tc>
          <w:tcPr>
            <w:tcW w:w="1620" w:type="dxa"/>
          </w:tcPr>
          <w:p w14:paraId="7A511273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4D473B76" w14:textId="77777777" w:rsidTr="00D416C0">
        <w:trPr>
          <w:trHeight w:val="20"/>
        </w:trPr>
        <w:tc>
          <w:tcPr>
            <w:tcW w:w="1791" w:type="dxa"/>
            <w:vMerge/>
          </w:tcPr>
          <w:p w14:paraId="41A219CC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2" w:type="dxa"/>
          </w:tcPr>
          <w:p w14:paraId="02C473B1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64B67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32" w:type="dxa"/>
            <w:gridSpan w:val="2"/>
          </w:tcPr>
          <w:p w14:paraId="4596F2D7" w14:textId="049E40E3" w:rsidR="00DB2496" w:rsidRPr="003E1534" w:rsidRDefault="00DB2496" w:rsidP="00D416C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E1534">
              <w:rPr>
                <w:rFonts w:ascii="TH SarabunPSK" w:hAnsi="TH SarabunPSK" w:cs="TH SarabunPSK" w:hint="cs"/>
                <w:sz w:val="28"/>
                <w:cs/>
              </w:rPr>
              <w:t>มีการสื่อสารสร้างความเข้าใจ ประชาสัมพันธ์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ผลงานที่ได้พัฒนาขึ้น</w:t>
            </w:r>
            <w:r w:rsidR="00D416C0">
              <w:rPr>
                <w:rFonts w:ascii="TH SarabunPSK" w:hAnsi="TH SarabunPSK" w:cs="TH SarabunPSK"/>
                <w:sz w:val="28"/>
              </w:rPr>
              <w:br/>
            </w:r>
            <w:r w:rsidRPr="003E1534">
              <w:rPr>
                <w:rFonts w:ascii="TH SarabunPSK" w:hAnsi="TH SarabunPSK" w:cs="TH SarabunPSK" w:hint="cs"/>
                <w:sz w:val="28"/>
                <w:cs/>
              </w:rPr>
              <w:t>ให้กับกลุ่มผู้รับบริการ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E1534">
              <w:rPr>
                <w:rFonts w:ascii="TH SarabunPSK" w:hAnsi="TH SarabunPSK" w:cs="TH SarabunPSK" w:hint="cs"/>
                <w:sz w:val="28"/>
                <w:cs/>
              </w:rPr>
              <w:t xml:space="preserve">ที่มีประสิทธิภาพ  </w:t>
            </w:r>
          </w:p>
        </w:tc>
        <w:tc>
          <w:tcPr>
            <w:tcW w:w="1620" w:type="dxa"/>
          </w:tcPr>
          <w:p w14:paraId="4AEEFC05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DB2496" w14:paraId="43E083F7" w14:textId="77777777" w:rsidTr="001D4AF6">
        <w:trPr>
          <w:trHeight w:val="20"/>
        </w:trPr>
        <w:tc>
          <w:tcPr>
            <w:tcW w:w="9445" w:type="dxa"/>
            <w:gridSpan w:val="5"/>
            <w:shd w:val="clear" w:color="auto" w:fill="FFE599" w:themeFill="accent4" w:themeFillTint="66"/>
          </w:tcPr>
          <w:p w14:paraId="40C0EA12" w14:textId="77777777" w:rsidR="00DB2496" w:rsidRPr="00C019A2" w:rsidRDefault="00DB2496" w:rsidP="00DB249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มิติ</w:t>
            </w:r>
            <w:r w:rsidRPr="00725F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 ผลลัพธ์ เชิงประจักษ์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คะแนน)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4E19BD" w14:paraId="53117119" w14:textId="77777777" w:rsidTr="00D416C0">
        <w:trPr>
          <w:trHeight w:val="316"/>
        </w:trPr>
        <w:tc>
          <w:tcPr>
            <w:tcW w:w="1791" w:type="dxa"/>
            <w:vMerge w:val="restart"/>
            <w:shd w:val="clear" w:color="auto" w:fill="auto"/>
          </w:tcPr>
          <w:p w14:paraId="732B4FFD" w14:textId="77777777" w:rsidR="004E19BD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05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CC05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</w:t>
            </w:r>
          </w:p>
          <w:p w14:paraId="5FA88582" w14:textId="77777777" w:rsidR="004E19BD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ผลผลิตจากการดำเนินการที่สะท้อน</w:t>
            </w:r>
          </w:p>
          <w:p w14:paraId="3702F9F5" w14:textId="5273A393" w:rsidR="004E19BD" w:rsidRPr="00591413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86CBC">
              <w:rPr>
                <w:rFonts w:ascii="TH SarabunPSK Bold" w:hAnsi="TH SarabunPSK Bold" w:cs="TH SarabunPSK" w:hint="cs"/>
                <w:b/>
                <w:bCs/>
                <w:spacing w:val="-6"/>
                <w:sz w:val="28"/>
                <w:cs/>
              </w:rPr>
              <w:t>ประโยชน์ของ</w:t>
            </w:r>
            <w:r w:rsidR="00D86CBC" w:rsidRPr="00D86CBC">
              <w:rPr>
                <w:rFonts w:ascii="TH SarabunPSK Bold" w:hAnsi="TH SarabunPSK Bold" w:cs="TH SarabunPSK" w:hint="cs"/>
                <w:b/>
                <w:bCs/>
                <w:spacing w:val="-6"/>
                <w:sz w:val="28"/>
                <w:cs/>
              </w:rPr>
              <w:t>ผ</w:t>
            </w:r>
            <w:r w:rsidRPr="00D86CBC">
              <w:rPr>
                <w:rFonts w:ascii="TH SarabunPSK Bold" w:hAnsi="TH SarabunPSK Bold" w:cs="TH SarabunPSK" w:hint="cs"/>
                <w:b/>
                <w:bCs/>
                <w:spacing w:val="-6"/>
                <w:sz w:val="28"/>
                <w:cs/>
              </w:rPr>
              <w:t>ลงานต่อ</w:t>
            </w:r>
            <w:r w:rsidRPr="00CC05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ผู้รับบริการ</w:t>
            </w:r>
          </w:p>
        </w:tc>
        <w:tc>
          <w:tcPr>
            <w:tcW w:w="524" w:type="dxa"/>
            <w:gridSpan w:val="2"/>
            <w:shd w:val="clear" w:color="auto" w:fill="auto"/>
          </w:tcPr>
          <w:p w14:paraId="083BFD14" w14:textId="05F07967" w:rsidR="004E19BD" w:rsidRPr="0081521A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2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10" w:type="dxa"/>
            <w:shd w:val="clear" w:color="auto" w:fill="auto"/>
          </w:tcPr>
          <w:p w14:paraId="0068B047" w14:textId="756E0ED3" w:rsidR="004E19BD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1794D">
              <w:rPr>
                <w:rFonts w:ascii="TH SarabunPSK" w:hAnsi="TH SarabunPSK" w:cs="TH SarabunPSK" w:hint="cs"/>
                <w:spacing w:val="-10"/>
                <w:sz w:val="28"/>
                <w:cs/>
              </w:rPr>
              <w:t>มีเครื่องมือที่มีประสิทธิภาพ น่าเชื่อถือสำหรับการประเมินผลการดำเนินการ</w:t>
            </w:r>
            <w:r>
              <w:rPr>
                <w:rFonts w:ascii="TH SarabunPSK" w:hAnsi="TH SarabunPSK" w:cs="TH SarabunPSK"/>
                <w:spacing w:val="-10"/>
                <w:sz w:val="28"/>
              </w:rPr>
              <w:br/>
            </w:r>
            <w:r w:rsidRPr="0051794D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ที่แสดงให้เห็นว่าสามารถแก้ไขปัญหา หรือผู้รับบริการได้ประโยชน์ </w:t>
            </w:r>
          </w:p>
        </w:tc>
        <w:tc>
          <w:tcPr>
            <w:tcW w:w="1620" w:type="dxa"/>
            <w:shd w:val="clear" w:color="auto" w:fill="auto"/>
          </w:tcPr>
          <w:p w14:paraId="4B3F3642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01D0D426" w14:textId="77777777" w:rsidTr="00D416C0">
        <w:trPr>
          <w:trHeight w:val="316"/>
        </w:trPr>
        <w:tc>
          <w:tcPr>
            <w:tcW w:w="1791" w:type="dxa"/>
            <w:vMerge/>
            <w:shd w:val="clear" w:color="auto" w:fill="auto"/>
          </w:tcPr>
          <w:p w14:paraId="5767CA64" w14:textId="77777777" w:rsidR="004E19BD" w:rsidRPr="00591413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43CC3B04" w14:textId="6440F18A" w:rsidR="004E19BD" w:rsidRPr="0081521A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2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10" w:type="dxa"/>
            <w:shd w:val="clear" w:color="auto" w:fill="auto"/>
          </w:tcPr>
          <w:p w14:paraId="0D00D662" w14:textId="1BD357B1" w:rsidR="004E19BD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มีข้อมูลหรือการวัดผลผลิต</w:t>
            </w:r>
            <w:r w:rsidRPr="00D43DE8">
              <w:rPr>
                <w:rFonts w:ascii="TH SarabunPSK" w:hAnsi="TH SarabunPSK" w:cs="TH SarabunPSK" w:hint="cs"/>
                <w:sz w:val="28"/>
                <w:cs/>
              </w:rPr>
              <w:t xml:space="preserve"> ที่แสดงให้เห็นว่าสามารถแก้ไขปัญห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ตามวัตถุประสงค์หรือผู้รับบริการได้ประโยชน์ </w:t>
            </w:r>
            <w:r w:rsidRPr="00D43DE8">
              <w:rPr>
                <w:rFonts w:ascii="TH SarabunPSK" w:hAnsi="TH SarabunPSK" w:cs="TH SarabunPSK" w:hint="cs"/>
                <w:sz w:val="28"/>
                <w:cs/>
              </w:rPr>
              <w:t>(อธิบายโดยระบุตัวเลข</w:t>
            </w:r>
            <w:r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D43DE8">
              <w:rPr>
                <w:rFonts w:ascii="TH SarabunPSK" w:hAnsi="TH SarabunPSK" w:cs="TH SarabunPSK" w:hint="cs"/>
                <w:sz w:val="28"/>
                <w:cs/>
              </w:rPr>
              <w:t>เชิงสถิติที่ชัดเจน)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742D1D7A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44AB4D10" w14:textId="77777777" w:rsidTr="00D416C0">
        <w:trPr>
          <w:trHeight w:val="316"/>
        </w:trPr>
        <w:tc>
          <w:tcPr>
            <w:tcW w:w="1791" w:type="dxa"/>
            <w:vMerge w:val="restart"/>
            <w:shd w:val="clear" w:color="auto" w:fill="auto"/>
          </w:tcPr>
          <w:p w14:paraId="336B6C54" w14:textId="07A7E29E" w:rsidR="004E19BD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914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5914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</w:t>
            </w:r>
            <w:r w:rsidRPr="005914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จากการดำเนินการ</w:t>
            </w:r>
            <w:r w:rsidRPr="005914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ที่สะท้อนความสำเร็จ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 w:rsidRPr="0059141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ผลงานต่อผู้รับบริการ</w:t>
            </w:r>
          </w:p>
          <w:p w14:paraId="3B27AB88" w14:textId="4EAD6A51" w:rsidR="004E19BD" w:rsidRPr="00591413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" w:type="dxa"/>
            <w:gridSpan w:val="2"/>
            <w:vMerge w:val="restart"/>
            <w:shd w:val="clear" w:color="auto" w:fill="auto"/>
          </w:tcPr>
          <w:p w14:paraId="7BEC5226" w14:textId="77777777" w:rsidR="004E19BD" w:rsidRPr="0081521A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2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10" w:type="dxa"/>
            <w:vMerge w:val="restart"/>
            <w:shd w:val="clear" w:color="auto" w:fill="auto"/>
          </w:tcPr>
          <w:p w14:paraId="2B543F4C" w14:textId="745A8A41" w:rsidR="004E19BD" w:rsidRPr="00591413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ข้อมูลหรือการวัดผลลัพธ์ที่สะท้อนความสามารถในการแก้ไขปัญหาหรือความสำเร็จของผลงานต่อผู้รับบริการ</w:t>
            </w:r>
            <w:r>
              <w:rPr>
                <w:rFonts w:ascii="TH SarabunPSK" w:hAnsi="TH SarabunPSK" w:cs="TH SarabunPSK" w:hint="cs"/>
                <w:sz w:val="28"/>
                <w:shd w:val="clear" w:color="auto" w:fill="FFFFFF" w:themeFill="background1"/>
                <w:cs/>
              </w:rPr>
              <w:t>ในขอบเขตพื้นที่ต่าง ๆ ได้มากน้อยอย่างไร เช่น ความสำเร็จต่อสัดส่วนของกลุ่มผู้รับบริการ ความสำเร็จใน</w:t>
            </w:r>
            <w:r w:rsidRPr="00D71110">
              <w:rPr>
                <w:rFonts w:ascii="TH SarabunPSK" w:hAnsi="TH SarabunPSK" w:cs="TH SarabunPSK" w:hint="cs"/>
                <w:sz w:val="28"/>
                <w:cs/>
              </w:rPr>
              <w:t>พื้นที่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ที่อยู่</w:t>
            </w:r>
            <w:r w:rsidRPr="00D71110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CF09F5">
              <w:rPr>
                <w:rFonts w:ascii="TH SarabunPSK" w:hAnsi="TH SarabunPSK" w:cs="TH SarabunPSK" w:hint="cs"/>
                <w:spacing w:val="-6"/>
                <w:sz w:val="28"/>
                <w:cs/>
              </w:rPr>
              <w:t>ความรับผิดชอบของหน่วยงาน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ทั้งใน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ระดับภูมิภาค และ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หรือระดับประเทศ 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5A0D20AC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00BC4DD6" w14:textId="77777777" w:rsidTr="00D416C0">
        <w:trPr>
          <w:trHeight w:val="316"/>
        </w:trPr>
        <w:tc>
          <w:tcPr>
            <w:tcW w:w="1791" w:type="dxa"/>
            <w:vMerge/>
            <w:shd w:val="clear" w:color="auto" w:fill="auto"/>
          </w:tcPr>
          <w:p w14:paraId="7AB82BD6" w14:textId="77777777" w:rsidR="004E19BD" w:rsidRPr="00591413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" w:type="dxa"/>
            <w:gridSpan w:val="2"/>
            <w:vMerge/>
            <w:shd w:val="clear" w:color="auto" w:fill="auto"/>
          </w:tcPr>
          <w:p w14:paraId="0676A675" w14:textId="77777777" w:rsidR="004E19BD" w:rsidRPr="0081521A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10" w:type="dxa"/>
            <w:vMerge/>
            <w:shd w:val="clear" w:color="auto" w:fill="auto"/>
          </w:tcPr>
          <w:p w14:paraId="10DC97C5" w14:textId="77777777" w:rsidR="004E19BD" w:rsidRPr="00591413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9B71C0E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5D165E7C" w14:textId="77777777" w:rsidTr="00D416C0">
        <w:trPr>
          <w:trHeight w:val="316"/>
        </w:trPr>
        <w:tc>
          <w:tcPr>
            <w:tcW w:w="1791" w:type="dxa"/>
            <w:vMerge/>
            <w:shd w:val="clear" w:color="auto" w:fill="auto"/>
          </w:tcPr>
          <w:p w14:paraId="5302AAE3" w14:textId="77777777" w:rsidR="004E19BD" w:rsidRPr="00591413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" w:type="dxa"/>
            <w:gridSpan w:val="2"/>
            <w:vMerge/>
            <w:shd w:val="clear" w:color="auto" w:fill="auto"/>
          </w:tcPr>
          <w:p w14:paraId="28629D62" w14:textId="77777777" w:rsidR="004E19BD" w:rsidRPr="0081521A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10" w:type="dxa"/>
            <w:vMerge/>
            <w:shd w:val="clear" w:color="auto" w:fill="auto"/>
          </w:tcPr>
          <w:p w14:paraId="6A3C9283" w14:textId="77777777" w:rsidR="004E19BD" w:rsidRPr="00591413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0CDAA98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5EA8BC99" w14:textId="77777777" w:rsidTr="00D416C0">
        <w:trPr>
          <w:trHeight w:val="316"/>
        </w:trPr>
        <w:tc>
          <w:tcPr>
            <w:tcW w:w="1791" w:type="dxa"/>
            <w:vMerge/>
            <w:shd w:val="clear" w:color="auto" w:fill="auto"/>
          </w:tcPr>
          <w:p w14:paraId="3E33B003" w14:textId="77777777" w:rsidR="004E19BD" w:rsidRPr="00591413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4" w:type="dxa"/>
            <w:gridSpan w:val="2"/>
            <w:vMerge/>
            <w:shd w:val="clear" w:color="auto" w:fill="auto"/>
          </w:tcPr>
          <w:p w14:paraId="5FF42B52" w14:textId="77777777" w:rsidR="004E19BD" w:rsidRPr="0081521A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10" w:type="dxa"/>
            <w:vMerge/>
            <w:shd w:val="clear" w:color="auto" w:fill="auto"/>
          </w:tcPr>
          <w:p w14:paraId="352EC686" w14:textId="77777777" w:rsidR="004E19BD" w:rsidRPr="00591413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E82E56F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7D8AB35A" w14:textId="77777777" w:rsidTr="00D416C0">
        <w:trPr>
          <w:trHeight w:val="20"/>
        </w:trPr>
        <w:tc>
          <w:tcPr>
            <w:tcW w:w="1791" w:type="dxa"/>
            <w:vMerge/>
            <w:shd w:val="clear" w:color="auto" w:fill="auto"/>
          </w:tcPr>
          <w:p w14:paraId="0A581B4B" w14:textId="77777777" w:rsidR="004E19BD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711BBA53" w14:textId="77777777" w:rsidR="004E19BD" w:rsidRPr="0020572F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152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10" w:type="dxa"/>
            <w:shd w:val="clear" w:color="auto" w:fill="auto"/>
          </w:tcPr>
          <w:p w14:paraId="4FC7F731" w14:textId="77777777" w:rsidR="004E19BD" w:rsidRPr="00591413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1413">
              <w:rPr>
                <w:rFonts w:ascii="TH SarabunPSK" w:hAnsi="TH SarabunPSK" w:cs="TH SarabunPSK" w:hint="cs"/>
                <w:sz w:val="28"/>
                <w:cs/>
              </w:rPr>
              <w:t>มีผลการวัดความคุ้มค่าของการพัฒนา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</w:p>
        </w:tc>
        <w:tc>
          <w:tcPr>
            <w:tcW w:w="1620" w:type="dxa"/>
            <w:shd w:val="clear" w:color="auto" w:fill="auto"/>
          </w:tcPr>
          <w:p w14:paraId="4562E226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27E89ED7" w14:textId="77777777" w:rsidTr="00D416C0">
        <w:trPr>
          <w:trHeight w:val="20"/>
        </w:trPr>
        <w:tc>
          <w:tcPr>
            <w:tcW w:w="1791" w:type="dxa"/>
            <w:vMerge/>
            <w:shd w:val="clear" w:color="auto" w:fill="auto"/>
          </w:tcPr>
          <w:p w14:paraId="4D0F84F2" w14:textId="77777777" w:rsidR="004E19BD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676C1E7D" w14:textId="77777777" w:rsidR="004E19BD" w:rsidRPr="0020572F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152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10" w:type="dxa"/>
            <w:shd w:val="clear" w:color="auto" w:fill="auto"/>
          </w:tcPr>
          <w:p w14:paraId="39DA94CD" w14:textId="7B7526AB" w:rsidR="004E19BD" w:rsidRPr="00D43DE8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43DE8">
              <w:rPr>
                <w:rFonts w:ascii="TH SarabunPSK" w:hAnsi="TH SarabunPSK" w:cs="TH SarabunPSK" w:hint="cs"/>
                <w:sz w:val="28"/>
                <w:cs/>
              </w:rPr>
              <w:t>มีผลการวัดความพึงพอใจ</w:t>
            </w:r>
            <w:r w:rsidRPr="00D43DE8">
              <w:rPr>
                <w:rFonts w:ascii="TH SarabunPSK" w:hAnsi="TH SarabunPSK" w:cs="TH SarabunPSK"/>
                <w:sz w:val="28"/>
              </w:rPr>
              <w:t xml:space="preserve"> </w:t>
            </w:r>
            <w:r w:rsidRPr="00D43DE8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D43DE8">
              <w:rPr>
                <w:rFonts w:ascii="TH SarabunPSK" w:hAnsi="TH SarabunPSK" w:cs="TH SarabunPSK"/>
                <w:sz w:val="28"/>
              </w:rPr>
              <w:t>/</w:t>
            </w:r>
            <w:r w:rsidRPr="00D43DE8">
              <w:rPr>
                <w:rFonts w:ascii="TH SarabunPSK" w:hAnsi="TH SarabunPSK" w:cs="TH SarabunPSK" w:hint="cs"/>
                <w:sz w:val="28"/>
                <w:cs/>
              </w:rPr>
              <w:t>หรือ ประเมินประสบการณ์ของผู้รับบริการที่มีต่อ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ผลงานที่</w:t>
            </w:r>
            <w:r w:rsidRPr="00D43DE8">
              <w:rPr>
                <w:rFonts w:ascii="TH SarabunPSK" w:hAnsi="TH SarabunPSK" w:cs="TH SarabunPSK" w:hint="cs"/>
                <w:sz w:val="28"/>
                <w:cs/>
              </w:rPr>
              <w:t>พัฒนาขึ้น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43DE8">
              <w:rPr>
                <w:rFonts w:ascii="TH SarabunPSK" w:hAnsi="TH SarabunPSK" w:cs="TH SarabunPSK" w:hint="cs"/>
                <w:sz w:val="28"/>
                <w:cs/>
              </w:rPr>
              <w:t>ที่แสดงให้เห็นถึงความสามารถ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D43DE8">
              <w:rPr>
                <w:rFonts w:ascii="TH SarabunPSK" w:hAnsi="TH SarabunPSK" w:cs="TH SarabunPSK" w:hint="cs"/>
                <w:sz w:val="28"/>
                <w:cs/>
              </w:rPr>
              <w:t xml:space="preserve">ในการสร้างความประทับใจและความสนใจ โดยหน่วยงานเป็นผู้ดำเนินการเอง </w:t>
            </w:r>
          </w:p>
        </w:tc>
        <w:tc>
          <w:tcPr>
            <w:tcW w:w="1620" w:type="dxa"/>
            <w:shd w:val="clear" w:color="auto" w:fill="auto"/>
          </w:tcPr>
          <w:p w14:paraId="118B4BD3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B27B55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4E19BD" w14:paraId="60C6606F" w14:textId="77777777" w:rsidTr="00D416C0">
        <w:trPr>
          <w:trHeight w:val="20"/>
        </w:trPr>
        <w:tc>
          <w:tcPr>
            <w:tcW w:w="1791" w:type="dxa"/>
            <w:vMerge/>
            <w:shd w:val="clear" w:color="auto" w:fill="auto"/>
          </w:tcPr>
          <w:p w14:paraId="222278FF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1F888EC7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152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10" w:type="dxa"/>
            <w:shd w:val="clear" w:color="auto" w:fill="auto"/>
          </w:tcPr>
          <w:p w14:paraId="54DA2E5A" w14:textId="06C4653E" w:rsidR="004E19BD" w:rsidRPr="00D43DE8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43DE8">
              <w:rPr>
                <w:rFonts w:ascii="TH SarabunPSK" w:hAnsi="TH SarabunPSK" w:cs="TH SarabunPSK" w:hint="cs"/>
                <w:sz w:val="28"/>
                <w:cs/>
              </w:rPr>
              <w:t>มีผลการ</w:t>
            </w:r>
            <w:r w:rsidRPr="00A2551E">
              <w:rPr>
                <w:rFonts w:ascii="TH SarabunPSK" w:hAnsi="TH SarabunPSK" w:cs="TH SarabunPSK" w:hint="cs"/>
                <w:sz w:val="28"/>
                <w:cs/>
              </w:rPr>
              <w:t>วัดความพึงพอใจ</w:t>
            </w:r>
            <w:r w:rsidRPr="00D43DE8">
              <w:rPr>
                <w:rFonts w:ascii="TH SarabunPSK" w:hAnsi="TH SarabunPSK" w:cs="TH SarabunPSK" w:hint="cs"/>
                <w:sz w:val="28"/>
                <w:cs/>
              </w:rPr>
              <w:t>ของผู้รับบริการต่อ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  <w:r w:rsidRPr="00D43DE8">
              <w:rPr>
                <w:rFonts w:ascii="TH SarabunPSK" w:hAnsi="TH SarabunPSK" w:cs="TH SarabunPSK" w:hint="cs"/>
                <w:sz w:val="28"/>
                <w:cs/>
              </w:rPr>
              <w:t>ที่พัฒนาขึ้นสูงกว่า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D43DE8">
              <w:rPr>
                <w:rFonts w:ascii="TH SarabunPSK" w:hAnsi="TH SarabunPSK" w:cs="TH SarabunPSK" w:hint="cs"/>
                <w:sz w:val="28"/>
                <w:cs/>
              </w:rPr>
              <w:t>การบริการรูปแบบเดิม จากหน่วยงานภายนอกที่เชื่อถือได้</w:t>
            </w:r>
          </w:p>
        </w:tc>
        <w:tc>
          <w:tcPr>
            <w:tcW w:w="1620" w:type="dxa"/>
            <w:shd w:val="clear" w:color="auto" w:fill="auto"/>
          </w:tcPr>
          <w:p w14:paraId="5131062A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6F10194B" w14:textId="77777777" w:rsidTr="00D416C0">
        <w:trPr>
          <w:trHeight w:val="316"/>
        </w:trPr>
        <w:tc>
          <w:tcPr>
            <w:tcW w:w="1791" w:type="dxa"/>
            <w:vMerge/>
            <w:shd w:val="clear" w:color="auto" w:fill="auto"/>
          </w:tcPr>
          <w:p w14:paraId="3EC7FE87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197C57AA" w14:textId="48820BC2" w:rsidR="004E19BD" w:rsidRPr="0081521A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2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10" w:type="dxa"/>
            <w:shd w:val="clear" w:color="auto" w:fill="auto"/>
          </w:tcPr>
          <w:p w14:paraId="523BC755" w14:textId="4293EB52" w:rsidR="004E19BD" w:rsidRPr="004E19BD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4E19BD">
              <w:rPr>
                <w:rFonts w:ascii="TH SarabunPSK" w:hAnsi="TH SarabunPSK" w:cs="TH SarabunPSK" w:hint="cs"/>
                <w:spacing w:val="-8"/>
                <w:sz w:val="28"/>
                <w:cs/>
              </w:rPr>
              <w:t>มีผลการประเมินผลงานที่ได้พัฒนาขึ้น ที่เป็นทางการจากหน่วยงานภายนอก</w:t>
            </w:r>
            <w:r w:rsidRPr="004E19BD">
              <w:rPr>
                <w:rFonts w:ascii="TH SarabunPSK" w:hAnsi="TH SarabunPSK" w:cs="TH SarabunPSK"/>
                <w:spacing w:val="-8"/>
                <w:sz w:val="28"/>
                <w:u w:val="single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5A5AF905" w14:textId="77777777" w:rsidR="004E19BD" w:rsidRPr="00B96B14" w:rsidRDefault="004E19BD" w:rsidP="004E19BD">
            <w:pPr>
              <w:spacing w:after="0" w:line="240" w:lineRule="auto"/>
              <w:rPr>
                <w:rFonts w:ascii="TH SarabunPSK" w:hAnsi="TH SarabunPSK" w:cs="TH SarabunPSK"/>
                <w:strike/>
                <w:sz w:val="28"/>
              </w:rPr>
            </w:pPr>
          </w:p>
        </w:tc>
      </w:tr>
      <w:tr w:rsidR="004E19BD" w14:paraId="0225A7E4" w14:textId="77777777" w:rsidTr="00D416C0">
        <w:trPr>
          <w:trHeight w:val="20"/>
        </w:trPr>
        <w:tc>
          <w:tcPr>
            <w:tcW w:w="1791" w:type="dxa"/>
            <w:vMerge/>
            <w:shd w:val="clear" w:color="auto" w:fill="auto"/>
          </w:tcPr>
          <w:p w14:paraId="5F50C64B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38D40C0E" w14:textId="77777777" w:rsidR="004E19BD" w:rsidRPr="009F1276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1521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5510" w:type="dxa"/>
            <w:shd w:val="clear" w:color="auto" w:fill="auto"/>
          </w:tcPr>
          <w:p w14:paraId="39DF42A3" w14:textId="77777777" w:rsidR="004E19BD" w:rsidRPr="00D43DE8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806B2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ข้อมูลที่แสดง</w:t>
            </w:r>
            <w:r w:rsidRPr="00E806B2">
              <w:rPr>
                <w:rFonts w:ascii="TH SarabunPSK" w:hAnsi="TH SarabunPSK" w:cs="TH SarabunPSK" w:hint="cs"/>
                <w:sz w:val="28"/>
                <w:cs/>
              </w:rPr>
              <w:t>ผลการเปรียบเทียบผลผลิตและผลลัพธ์ก่อนและหลังการพัฒนา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การบริการ</w:t>
            </w:r>
          </w:p>
        </w:tc>
        <w:tc>
          <w:tcPr>
            <w:tcW w:w="1620" w:type="dxa"/>
            <w:shd w:val="clear" w:color="auto" w:fill="auto"/>
          </w:tcPr>
          <w:p w14:paraId="450C40FB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656959FD" w14:textId="77777777" w:rsidTr="00D416C0">
        <w:trPr>
          <w:trHeight w:val="316"/>
        </w:trPr>
        <w:tc>
          <w:tcPr>
            <w:tcW w:w="1791" w:type="dxa"/>
            <w:vMerge w:val="restart"/>
            <w:shd w:val="clear" w:color="auto" w:fill="auto"/>
          </w:tcPr>
          <w:p w14:paraId="5FA14CC3" w14:textId="19C3B244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ผลกระทบเชิงบวก</w:t>
            </w:r>
            <w:r w:rsidRPr="00E806B2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ประโยชน์ของผลงานต่อสังคม/ประเทศ </w:t>
            </w:r>
          </w:p>
        </w:tc>
        <w:tc>
          <w:tcPr>
            <w:tcW w:w="524" w:type="dxa"/>
            <w:gridSpan w:val="2"/>
            <w:vMerge w:val="restart"/>
            <w:shd w:val="clear" w:color="auto" w:fill="auto"/>
          </w:tcPr>
          <w:p w14:paraId="4A0AAC5B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84DE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  <w:p w14:paraId="1682FEE5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510" w:type="dxa"/>
            <w:vMerge w:val="restart"/>
            <w:shd w:val="clear" w:color="auto" w:fill="auto"/>
          </w:tcPr>
          <w:p w14:paraId="3A7956E2" w14:textId="0F09AC1E" w:rsidR="004E19BD" w:rsidRPr="004B4D0E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B4D0E">
              <w:rPr>
                <w:rFonts w:ascii="TH SarabunPSK" w:hAnsi="TH SarabunPSK" w:cs="TH SarabunPSK" w:hint="cs"/>
                <w:sz w:val="28"/>
                <w:cs/>
              </w:rPr>
              <w:t xml:space="preserve">มีผลลัพธ์ที่สะท้อนผลกระทบเชิงบวก/เกิดประโยชน์ต่อสังคม ประเทศ       ในด้านต่าง ๆ เช่น เศรษฐกิจ สังคม สาธารณสุข </w:t>
            </w:r>
            <w:r w:rsidRPr="004B4D0E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สิ่งแวดล้อม ความมั่งคง เป็นต้น </w:t>
            </w:r>
            <w:sdt>
              <w:sdtPr>
                <w:rPr>
                  <w:rFonts w:ascii="TH SarabunPSK" w:hAnsi="TH SarabunPSK" w:cs="TH SarabunPSK" w:hint="cs"/>
                  <w:spacing w:val="-8"/>
                  <w:sz w:val="28"/>
                  <w:cs/>
                </w:rPr>
                <w:id w:val="37325147"/>
                <w:docPartObj>
                  <w:docPartGallery w:val="Watermarks"/>
                </w:docPartObj>
              </w:sdtPr>
              <w:sdtContent>
                <w:r w:rsidR="00A237F9" w:rsidRPr="00A237F9">
                  <w:rPr>
                    <w:rFonts w:ascii="TH SarabunPSK" w:hAnsi="TH SarabunPSK" w:cs="TH SarabunPSK"/>
                    <w:noProof/>
                    <w:spacing w:val="-8"/>
                    <w:sz w:val="28"/>
                    <w:cs/>
                  </w:rPr>
                  <mc:AlternateContent>
                    <mc:Choice Requires="wps">
                      <w:drawing>
                        <wp:anchor distT="0" distB="0" distL="114300" distR="114300" simplePos="0" relativeHeight="251666432" behindDoc="1" locked="0" layoutInCell="0" allowOverlap="1" wp14:anchorId="6B169481" wp14:editId="3AEF041E">
                          <wp:simplePos x="0" y="0"/>
                          <wp:positionH relativeFrom="margin">
                            <wp:align>center</wp:align>
                          </wp:positionH>
                          <wp:positionV relativeFrom="margin">
                            <wp:align>center</wp:align>
                          </wp:positionV>
                          <wp:extent cx="7581265" cy="874395"/>
                          <wp:effectExtent l="0" t="2329815" r="0" b="2396490"/>
                          <wp:wrapNone/>
                          <wp:docPr id="3" name="Text Box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 noChangeShapeType="1" noTextEdit="1"/>
                                </wps:cNvSpPr>
                                <wps:spPr bwMode="auto">
                                  <a:xfrm rot="18900000">
                                    <a:off x="0" y="0"/>
                                    <a:ext cx="7581265" cy="874395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F066133" w14:textId="77777777" w:rsidR="00A237F9" w:rsidRDefault="00A237F9" w:rsidP="00A237F9">
                                      <w:pPr>
                                        <w:jc w:val="center"/>
                                        <w:rPr>
                                          <w:color w:val="C0C0C0"/>
                                          <w:sz w:val="72"/>
                                          <w:szCs w:val="72"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cs="Angsana New"/>
                                          <w:color w:val="C0C0C0"/>
                                          <w:sz w:val="72"/>
                                          <w:szCs w:val="72"/>
                                          <w:cs/>
                                          <w14:textFill>
                                            <w14:solidFill>
                                              <w14:srgbClr w14:val="C0C0C0">
                                                <w14:alpha w14:val="50000"/>
                                              </w14:srgbClr>
                                            </w14:solidFill>
                                          </w14:textFill>
                                        </w:rPr>
                                        <w:t>กรอกข้อมูลผ่านระบบรับสมัครรางวัล</w:t>
                                      </w:r>
                                    </w:p>
                                  </w:txbxContent>
                                </wps:txbx>
                                <wps:bodyPr wrap="square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B169481" id="Text Box 3" o:spid="_x0000_s1030" type="#_x0000_t202" style="position:absolute;left:0;text-align:left;margin-left:0;margin-top:0;width:596.95pt;height:68.85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" o:allowincell="f" filled="f" stroked="f">
                          <v:stroke joinstyle="round"/>
                          <o:lock v:ext="edit" shapetype="t"/>
                          <v:textbox style="mso-fit-shape-to-text:t">
                            <w:txbxContent>
                              <w:p w14:paraId="7F066133" w14:textId="77777777" w:rsidR="00A237F9" w:rsidRDefault="00A237F9" w:rsidP="00A237F9">
                                <w:pPr>
                                  <w:jc w:val="center"/>
                                  <w:rPr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cs="Angsana New"/>
                                    <w:color w:val="C0C0C0"/>
                                    <w:sz w:val="72"/>
                                    <w:szCs w:val="7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กรอกข้อมูลผ่านระบบรับสมัครรางวัล</w:t>
                                </w:r>
                              </w:p>
                            </w:txbxContent>
                          </v:textbox>
                          <w10:wrap anchorx="margin" anchory="margin"/>
                        </v:shape>
                      </w:pict>
                    </mc:Fallback>
                  </mc:AlternateContent>
                </w:r>
              </w:sdtContent>
            </w:sdt>
          </w:p>
          <w:p w14:paraId="5C06DEB6" w14:textId="77777777" w:rsidR="004E19BD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0E9AD851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4E19BD" w14:paraId="38EC5304" w14:textId="77777777" w:rsidTr="00D416C0">
        <w:trPr>
          <w:trHeight w:val="316"/>
        </w:trPr>
        <w:tc>
          <w:tcPr>
            <w:tcW w:w="1791" w:type="dxa"/>
            <w:vMerge/>
            <w:shd w:val="clear" w:color="auto" w:fill="auto"/>
          </w:tcPr>
          <w:p w14:paraId="15AE3274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" w:type="dxa"/>
            <w:gridSpan w:val="2"/>
            <w:vMerge/>
            <w:shd w:val="clear" w:color="auto" w:fill="auto"/>
          </w:tcPr>
          <w:p w14:paraId="56D24310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10" w:type="dxa"/>
            <w:vMerge/>
            <w:shd w:val="clear" w:color="auto" w:fill="auto"/>
          </w:tcPr>
          <w:p w14:paraId="5B639C1F" w14:textId="77777777" w:rsidR="004E19BD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7692CE7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0E91787D" w14:textId="77777777" w:rsidTr="00D416C0">
        <w:trPr>
          <w:trHeight w:val="316"/>
        </w:trPr>
        <w:tc>
          <w:tcPr>
            <w:tcW w:w="1791" w:type="dxa"/>
            <w:vMerge/>
            <w:shd w:val="clear" w:color="auto" w:fill="auto"/>
          </w:tcPr>
          <w:p w14:paraId="5D3983AA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" w:type="dxa"/>
            <w:gridSpan w:val="2"/>
            <w:vMerge/>
            <w:shd w:val="clear" w:color="auto" w:fill="auto"/>
          </w:tcPr>
          <w:p w14:paraId="027CE7FA" w14:textId="77777777" w:rsidR="004E19BD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10" w:type="dxa"/>
            <w:vMerge/>
            <w:shd w:val="clear" w:color="auto" w:fill="auto"/>
          </w:tcPr>
          <w:p w14:paraId="0CDC25C9" w14:textId="77777777" w:rsidR="004E19BD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4A239D4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7EF935E8" w14:textId="77777777" w:rsidTr="001D4AF6">
        <w:trPr>
          <w:trHeight w:val="20"/>
        </w:trPr>
        <w:tc>
          <w:tcPr>
            <w:tcW w:w="9445" w:type="dxa"/>
            <w:gridSpan w:val="5"/>
            <w:shd w:val="clear" w:color="auto" w:fill="FFE599" w:themeFill="accent4" w:themeFillTint="66"/>
          </w:tcPr>
          <w:p w14:paraId="7DC80F20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A31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องค์ประกอบที่ </w:t>
            </w:r>
            <w:r w:rsidRPr="000A31D5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0A31D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ความยั่งยืนของโครงการ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คะแนน)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</w:tr>
      <w:tr w:rsidR="004E19BD" w:rsidRPr="00E806B2" w14:paraId="4168161E" w14:textId="77777777" w:rsidTr="00D416C0">
        <w:trPr>
          <w:trHeight w:val="20"/>
        </w:trPr>
        <w:tc>
          <w:tcPr>
            <w:tcW w:w="1791" w:type="dxa"/>
            <w:vMerge w:val="restart"/>
            <w:shd w:val="clear" w:color="auto" w:fill="auto"/>
          </w:tcPr>
          <w:p w14:paraId="39960C14" w14:textId="187FA9FB" w:rsidR="004E19BD" w:rsidRPr="00E806B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806B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E806B2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การถ่ายทอดบทเรียนจาก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การพัฒนา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เพื่อนำไปประยุกต์ใช้กับหน่วยงานและ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การวางแผนในการขยายผล</w:t>
            </w:r>
          </w:p>
          <w:p w14:paraId="4C5A2C6A" w14:textId="77777777" w:rsidR="004E19BD" w:rsidRPr="00E806B2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(เลือกตอบเพียง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</w:t>
            </w:r>
            <w:r w:rsidRPr="00E806B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ข้อ)</w:t>
            </w:r>
          </w:p>
          <w:p w14:paraId="101A32C2" w14:textId="77777777" w:rsidR="004E19BD" w:rsidRPr="00E806B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581A059B" w14:textId="77777777" w:rsidR="004E19BD" w:rsidRPr="00E806B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8123B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510" w:type="dxa"/>
            <w:shd w:val="clear" w:color="auto" w:fill="auto"/>
          </w:tcPr>
          <w:p w14:paraId="7955EFEF" w14:textId="0CF37B8D" w:rsidR="004E19BD" w:rsidRPr="003C00AC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00AC">
              <w:rPr>
                <w:rFonts w:ascii="TH SarabunPSK" w:hAnsi="TH SarabunPSK" w:cs="TH SarabunPSK" w:hint="cs"/>
                <w:sz w:val="28"/>
                <w:cs/>
              </w:rPr>
              <w:t xml:space="preserve">มีการถ่ายทอดบทเรียนจากการพัฒนาผลงานในรูปแบบต่าง ๆ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3C00AC">
              <w:rPr>
                <w:rFonts w:ascii="TH SarabunPSK" w:hAnsi="TH SarabunPSK" w:cs="TH SarabunPSK" w:hint="cs"/>
                <w:sz w:val="28"/>
                <w:cs/>
              </w:rPr>
              <w:t>โดยมีการประยุกต์ใช้กับหน่วยงานภายในสังกัด หน่วยงานภายนอก และ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3C00AC">
              <w:rPr>
                <w:rFonts w:ascii="TH SarabunPSK" w:hAnsi="TH SarabunPSK" w:cs="TH SarabunPSK" w:hint="cs"/>
                <w:sz w:val="28"/>
                <w:cs/>
              </w:rPr>
              <w:t xml:space="preserve">มีการขยายผลไปยังผู้รับบริการ/ประชาชน/ในพื้นที่อื่น นอกเหนือจากกลุ่มเป้าหมาย หรือขยายผลไปยังหน่วยงานอื่นแล้ว </w:t>
            </w:r>
          </w:p>
        </w:tc>
        <w:tc>
          <w:tcPr>
            <w:tcW w:w="1620" w:type="dxa"/>
            <w:shd w:val="clear" w:color="auto" w:fill="auto"/>
          </w:tcPr>
          <w:p w14:paraId="70E2A1DA" w14:textId="77777777" w:rsidR="004E19BD" w:rsidRPr="00E806B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E19BD" w14:paraId="48F155A2" w14:textId="77777777" w:rsidTr="00D416C0">
        <w:trPr>
          <w:trHeight w:val="20"/>
        </w:trPr>
        <w:tc>
          <w:tcPr>
            <w:tcW w:w="1791" w:type="dxa"/>
            <w:vMerge/>
            <w:shd w:val="clear" w:color="auto" w:fill="auto"/>
          </w:tcPr>
          <w:p w14:paraId="5125425B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1D6F8583" w14:textId="77777777" w:rsidR="004E19BD" w:rsidRPr="00CA1E5C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8123B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510" w:type="dxa"/>
            <w:shd w:val="clear" w:color="auto" w:fill="auto"/>
          </w:tcPr>
          <w:p w14:paraId="5A61AE02" w14:textId="74CB7770" w:rsidR="004E19BD" w:rsidRPr="003C00AC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00AC">
              <w:rPr>
                <w:rFonts w:ascii="TH SarabunPSK" w:hAnsi="TH SarabunPSK" w:cs="TH SarabunPSK" w:hint="cs"/>
                <w:sz w:val="28"/>
                <w:cs/>
              </w:rPr>
              <w:t xml:space="preserve">มีการถ่ายทอดบทเรียนจากการพัฒนานวัตกรรมในรูปแบบต่าง ๆ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3C00AC">
              <w:rPr>
                <w:rFonts w:ascii="TH SarabunPSK" w:hAnsi="TH SarabunPSK" w:cs="TH SarabunPSK" w:hint="cs"/>
                <w:sz w:val="28"/>
                <w:cs/>
              </w:rPr>
              <w:t xml:space="preserve">โดยมีการประยุกต์ใช้กับหน่วยงานภายในสังกัด หน่วยงานภายนอก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3C00AC">
              <w:rPr>
                <w:rFonts w:ascii="TH SarabunPSK" w:hAnsi="TH SarabunPSK" w:cs="TH SarabunPSK" w:hint="cs"/>
                <w:sz w:val="28"/>
                <w:cs/>
              </w:rPr>
              <w:t>เพื่อการต่อยอด หรือการขยายผลในอนาคต</w:t>
            </w:r>
          </w:p>
        </w:tc>
        <w:tc>
          <w:tcPr>
            <w:tcW w:w="1620" w:type="dxa"/>
            <w:shd w:val="clear" w:color="auto" w:fill="auto"/>
          </w:tcPr>
          <w:p w14:paraId="705D5E23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1F5D50CD" w14:textId="77777777" w:rsidTr="00D416C0">
        <w:trPr>
          <w:trHeight w:val="20"/>
        </w:trPr>
        <w:tc>
          <w:tcPr>
            <w:tcW w:w="1791" w:type="dxa"/>
            <w:vMerge/>
            <w:shd w:val="clear" w:color="auto" w:fill="auto"/>
          </w:tcPr>
          <w:p w14:paraId="6D6EF77F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5519C68F" w14:textId="77777777" w:rsidR="004E19BD" w:rsidRPr="00CA1E5C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8123B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510" w:type="dxa"/>
            <w:shd w:val="clear" w:color="auto" w:fill="auto"/>
          </w:tcPr>
          <w:p w14:paraId="58E34CDD" w14:textId="3CB20384" w:rsidR="004E19BD" w:rsidRPr="003C00AC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00AC">
              <w:rPr>
                <w:rFonts w:ascii="TH SarabunPSK" w:hAnsi="TH SarabunPSK" w:cs="TH SarabunPSK" w:hint="cs"/>
                <w:sz w:val="28"/>
                <w:cs/>
              </w:rPr>
              <w:t xml:space="preserve">มีการถ่ายทอดบทเรียนจากการพัฒนานวัตกรรมในรูปแบบต่าง ๆ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3C00AC">
              <w:rPr>
                <w:rFonts w:ascii="TH SarabunPSK" w:hAnsi="TH SarabunPSK" w:cs="TH SarabunPSK" w:hint="cs"/>
                <w:sz w:val="28"/>
                <w:cs/>
              </w:rPr>
              <w:t>และมีการประยุกต์ใช้กับหน่วยงานภายในสังกัด</w:t>
            </w:r>
          </w:p>
        </w:tc>
        <w:tc>
          <w:tcPr>
            <w:tcW w:w="1620" w:type="dxa"/>
            <w:shd w:val="clear" w:color="auto" w:fill="auto"/>
          </w:tcPr>
          <w:p w14:paraId="2308B039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14:paraId="5008F95E" w14:textId="77777777" w:rsidTr="00D416C0">
        <w:trPr>
          <w:trHeight w:val="20"/>
        </w:trPr>
        <w:tc>
          <w:tcPr>
            <w:tcW w:w="1791" w:type="dxa"/>
            <w:vMerge/>
            <w:shd w:val="clear" w:color="auto" w:fill="auto"/>
          </w:tcPr>
          <w:p w14:paraId="59F196FF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14:paraId="243A9C44" w14:textId="77777777" w:rsidR="004E19BD" w:rsidRPr="00CA1E5C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8123B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</w:p>
        </w:tc>
        <w:tc>
          <w:tcPr>
            <w:tcW w:w="5510" w:type="dxa"/>
            <w:shd w:val="clear" w:color="auto" w:fill="auto"/>
          </w:tcPr>
          <w:p w14:paraId="77899831" w14:textId="77777777" w:rsidR="004E19BD" w:rsidRPr="00094BFD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094BFD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มีการ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จัดทำ</w:t>
            </w:r>
            <w:r w:rsidRPr="00094BFD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แผนในการต่อยอด หรือการขยายผล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>ผลงานนี้</w:t>
            </w:r>
            <w:r w:rsidRPr="00094BFD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ในอนาคต</w:t>
            </w:r>
          </w:p>
        </w:tc>
        <w:tc>
          <w:tcPr>
            <w:tcW w:w="1620" w:type="dxa"/>
            <w:shd w:val="clear" w:color="auto" w:fill="auto"/>
          </w:tcPr>
          <w:p w14:paraId="74A0988B" w14:textId="77777777" w:rsidR="004E19BD" w:rsidRPr="00C019A2" w:rsidRDefault="004E19BD" w:rsidP="004E19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4E19BD" w:rsidRPr="00E806B2" w14:paraId="722C8738" w14:textId="77777777" w:rsidTr="00D416C0">
        <w:trPr>
          <w:trHeight w:val="316"/>
        </w:trPr>
        <w:tc>
          <w:tcPr>
            <w:tcW w:w="1791" w:type="dxa"/>
            <w:vMerge w:val="restart"/>
            <w:shd w:val="clear" w:color="auto" w:fill="auto"/>
          </w:tcPr>
          <w:p w14:paraId="30E8D47F" w14:textId="58DFC630" w:rsidR="004E19BD" w:rsidRPr="00E806B2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806B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E806B2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ความสอดคล้องกับ</w:t>
            </w: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</w:t>
            </w: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การพัฒนาที่ยั่งยืน </w:t>
            </w:r>
            <w:r w:rsidRPr="00E806B2">
              <w:rPr>
                <w:rFonts w:ascii="TH SarabunPSK" w:hAnsi="TH SarabunPSK" w:cs="TH SarabunPSK"/>
                <w:b/>
                <w:bCs/>
                <w:sz w:val="28"/>
              </w:rPr>
              <w:t xml:space="preserve">(Sustainable Development Goals: SDGs)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806B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ขององค์การสหประชาชาติ</w:t>
            </w:r>
          </w:p>
        </w:tc>
        <w:tc>
          <w:tcPr>
            <w:tcW w:w="524" w:type="dxa"/>
            <w:gridSpan w:val="2"/>
            <w:vMerge w:val="restart"/>
            <w:shd w:val="clear" w:color="auto" w:fill="auto"/>
          </w:tcPr>
          <w:p w14:paraId="7EEB345B" w14:textId="77777777" w:rsidR="00586452" w:rsidRPr="00C019A2" w:rsidRDefault="00586452" w:rsidP="005864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84DEA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  <w:p w14:paraId="6F2CE8AC" w14:textId="35BF173C" w:rsidR="004E19BD" w:rsidRPr="00E806B2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10" w:type="dxa"/>
            <w:vMerge w:val="restart"/>
            <w:shd w:val="clear" w:color="auto" w:fill="auto"/>
          </w:tcPr>
          <w:p w14:paraId="28E70BD7" w14:textId="77777777" w:rsidR="004E19BD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BC5B66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12171F">
              <w:rPr>
                <w:rFonts w:ascii="TH SarabunPSK" w:hAnsi="TH SarabunPSK" w:cs="TH SarabunPSK" w:hint="cs"/>
                <w:sz w:val="28"/>
                <w:cs/>
              </w:rPr>
              <w:t>การกำหนดเป้าหมายการพัฒนาผลงานที่สอดคล้องกับเป้าหมาย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12171F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การพัฒนาที่ยั่งยืน </w:t>
            </w:r>
            <w:r w:rsidRPr="0012171F">
              <w:rPr>
                <w:rFonts w:ascii="TH SarabunPSK" w:hAnsi="TH SarabunPSK" w:cs="TH SarabunPSK"/>
                <w:sz w:val="28"/>
              </w:rPr>
              <w:t>(SDGs)</w:t>
            </w:r>
            <w:r w:rsidRPr="0012171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171F">
              <w:rPr>
                <w:rFonts w:ascii="TH SarabunPSK" w:hAnsi="TH SarabunPSK" w:cs="TH SarabunPSK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มีผลลัพธ์ของ</w:t>
            </w:r>
            <w:r w:rsidRPr="0012171F">
              <w:rPr>
                <w:rFonts w:ascii="TH SarabunPSK" w:hAnsi="TH SarabunPSK" w:cs="TH SarabunPSK"/>
                <w:sz w:val="28"/>
                <w:cs/>
              </w:rPr>
              <w:t>การดำเนินงานที่สนับสนุนให้บรรลุเป้าหมายดังกล่าว</w:t>
            </w:r>
          </w:p>
          <w:p w14:paraId="42BE0C99" w14:textId="77777777" w:rsidR="004E19BD" w:rsidRPr="00BC5B66" w:rsidRDefault="004E19BD" w:rsidP="004E19B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0FF62D17" w14:textId="77777777" w:rsidR="004E19BD" w:rsidRPr="00E806B2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19BD" w:rsidRPr="00E806B2" w14:paraId="3ACDB220" w14:textId="77777777" w:rsidTr="00D416C0">
        <w:trPr>
          <w:trHeight w:val="316"/>
        </w:trPr>
        <w:tc>
          <w:tcPr>
            <w:tcW w:w="1791" w:type="dxa"/>
            <w:vMerge/>
            <w:shd w:val="clear" w:color="auto" w:fill="auto"/>
          </w:tcPr>
          <w:p w14:paraId="314C7491" w14:textId="77777777" w:rsidR="004E19BD" w:rsidRPr="00E806B2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4" w:type="dxa"/>
            <w:gridSpan w:val="2"/>
            <w:vMerge/>
            <w:shd w:val="clear" w:color="auto" w:fill="auto"/>
          </w:tcPr>
          <w:p w14:paraId="5D20B704" w14:textId="77777777" w:rsidR="004E19BD" w:rsidRPr="00BC5B66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10" w:type="dxa"/>
            <w:vMerge/>
            <w:shd w:val="clear" w:color="auto" w:fill="auto"/>
          </w:tcPr>
          <w:p w14:paraId="4B19F436" w14:textId="77777777" w:rsidR="004E19BD" w:rsidRPr="00BC5B66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3DBA9AB4" w14:textId="77777777" w:rsidR="004E19BD" w:rsidRPr="00BC5B66" w:rsidRDefault="004E19BD" w:rsidP="004E19B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A7CBDD2" w14:textId="72EB92F9" w:rsidR="000C7162" w:rsidRDefault="000C7162" w:rsidP="000C7162">
      <w:pPr>
        <w:spacing w:after="0"/>
        <w:rPr>
          <w:rFonts w:ascii="TH SarabunPSK" w:hAnsi="TH SarabunPSK" w:cs="TH SarabunPSK"/>
          <w:sz w:val="32"/>
          <w:szCs w:val="32"/>
        </w:rPr>
        <w:sectPr w:rsidR="000C7162" w:rsidSect="004E3E91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440" w:right="1022" w:bottom="994" w:left="1440" w:header="720" w:footer="360" w:gutter="0"/>
          <w:cols w:space="720"/>
          <w:docGrid w:linePitch="360"/>
        </w:sectPr>
      </w:pPr>
    </w:p>
    <w:p w14:paraId="79D8DB16" w14:textId="33B647C1" w:rsidR="00024F41" w:rsidRPr="001B0B0B" w:rsidRDefault="00024F41" w:rsidP="001B0B0B">
      <w:pPr>
        <w:spacing w:line="240" w:lineRule="auto"/>
        <w:rPr>
          <w:rFonts w:ascii="TH SarabunPSK" w:hAnsi="TH SarabunPSK" w:cs="TH SarabunPSK"/>
          <w:sz w:val="2"/>
          <w:szCs w:val="2"/>
        </w:rPr>
      </w:pPr>
    </w:p>
    <w:sectPr w:rsidR="00024F41" w:rsidRPr="001B0B0B" w:rsidSect="00870DCB">
      <w:footerReference w:type="defaul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AA8A" w14:textId="77777777" w:rsidR="00767099" w:rsidRDefault="00767099" w:rsidP="00435629">
      <w:pPr>
        <w:spacing w:after="0" w:line="240" w:lineRule="auto"/>
      </w:pPr>
      <w:r>
        <w:separator/>
      </w:r>
    </w:p>
  </w:endnote>
  <w:endnote w:type="continuationSeparator" w:id="0">
    <w:p w14:paraId="3A271536" w14:textId="77777777" w:rsidR="00767099" w:rsidRDefault="00767099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20"/>
      <w:gridCol w:w="2680"/>
    </w:tblGrid>
    <w:tr w:rsidR="0075179F" w14:paraId="68ACCD6F" w14:textId="77777777" w:rsidTr="00AD65F9">
      <w:trPr>
        <w:trHeight w:val="360"/>
      </w:trPr>
      <w:tc>
        <w:tcPr>
          <w:tcW w:w="3511" w:type="pct"/>
        </w:tcPr>
        <w:p w14:paraId="36BE9AC7" w14:textId="699726A8" w:rsidR="0075179F" w:rsidRPr="00440328" w:rsidRDefault="0075179F" w:rsidP="0075179F">
          <w:pPr>
            <w:pStyle w:val="Footer"/>
            <w:rPr>
              <w:rFonts w:ascii="TH SarabunPSK" w:hAnsi="TH SarabunPSK" w:cs="TH SarabunPSK"/>
              <w:b/>
              <w:bCs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0E7DC2">
            <w:rPr>
              <w:rFonts w:ascii="TH SarabunPSK" w:hAnsi="TH SarabunPSK" w:cs="TH SarabunPSK"/>
              <w:noProof/>
              <w:sz w:val="32"/>
              <w:szCs w:val="32"/>
            </w:rPr>
            <w:t>4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  <w:tc>
        <w:tcPr>
          <w:tcW w:w="1489" w:type="pct"/>
          <w:shd w:val="clear" w:color="auto" w:fill="auto"/>
        </w:tcPr>
        <w:p w14:paraId="49449FA1" w14:textId="714B1CA7" w:rsidR="0075179F" w:rsidRPr="008E5D55" w:rsidRDefault="0075179F" w:rsidP="0075179F">
          <w:pPr>
            <w:pStyle w:val="Footer"/>
            <w:rPr>
              <w:rFonts w:ascii="TH SarabunPSK" w:hAnsi="TH SarabunPSK" w:cs="TH SarabunPSK"/>
              <w:sz w:val="32"/>
              <w:szCs w:val="32"/>
            </w:rPr>
          </w:pPr>
        </w:p>
      </w:tc>
    </w:tr>
  </w:tbl>
  <w:p w14:paraId="48521562" w14:textId="77777777" w:rsidR="0075179F" w:rsidRDefault="0075179F" w:rsidP="0075179F">
    <w:pPr>
      <w:pStyle w:val="Footer"/>
    </w:pPr>
  </w:p>
  <w:p w14:paraId="4EB92CD3" w14:textId="6C954D2D" w:rsidR="009B41FD" w:rsidRPr="0075179F" w:rsidRDefault="009B41FD" w:rsidP="007517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613"/>
      <w:gridCol w:w="2804"/>
    </w:tblGrid>
    <w:tr w:rsidR="00532F12" w14:paraId="11C69BC9" w14:textId="77777777" w:rsidTr="009B41FD">
      <w:trPr>
        <w:trHeight w:val="360"/>
      </w:trPr>
      <w:tc>
        <w:tcPr>
          <w:tcW w:w="3511" w:type="pct"/>
        </w:tcPr>
        <w:p w14:paraId="338BBA68" w14:textId="77777777" w:rsidR="00532F12" w:rsidRPr="00440328" w:rsidRDefault="00532F12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489" w:type="pct"/>
          <w:shd w:val="clear" w:color="auto" w:fill="auto"/>
        </w:tcPr>
        <w:p w14:paraId="127AF2F0" w14:textId="77777777" w:rsidR="00532F12" w:rsidRPr="008E5D55" w:rsidRDefault="00532F12" w:rsidP="009B41FD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767099">
            <w:rPr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0B532326" w14:textId="77777777" w:rsidR="00532F12" w:rsidRDefault="00532F12" w:rsidP="00B74517">
    <w:pPr>
      <w:pStyle w:val="Footer"/>
    </w:pPr>
  </w:p>
  <w:p w14:paraId="0F7813F7" w14:textId="4F07EB1D" w:rsidR="00532F12" w:rsidRDefault="00532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19"/>
      <w:gridCol w:w="2708"/>
    </w:tblGrid>
    <w:tr w:rsidR="00024F41" w14:paraId="21C439FB" w14:textId="77777777" w:rsidTr="008C6E0C">
      <w:trPr>
        <w:trHeight w:val="360"/>
      </w:trPr>
      <w:tc>
        <w:tcPr>
          <w:tcW w:w="3500" w:type="pct"/>
        </w:tcPr>
        <w:p w14:paraId="3370C8F2" w14:textId="77777777" w:rsidR="00024F41" w:rsidRPr="00440328" w:rsidRDefault="00024F41" w:rsidP="00995CF8">
          <w:pPr>
            <w:pStyle w:val="Foo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FFFFFF" w:themeFill="background1"/>
        </w:tcPr>
        <w:p w14:paraId="08D9ACBB" w14:textId="77777777" w:rsidR="00024F41" w:rsidRPr="008E5D55" w:rsidRDefault="00024F41" w:rsidP="00995CF8">
          <w:pPr>
            <w:pStyle w:val="Footer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0E7DC2">
            <w:rPr>
              <w:rFonts w:ascii="TH SarabunPSK" w:hAnsi="TH SarabunPSK" w:cs="TH SarabunPSK"/>
              <w:noProof/>
              <w:sz w:val="32"/>
              <w:szCs w:val="32"/>
            </w:rPr>
            <w:t>7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7FF126ED" w14:textId="77777777" w:rsidR="00024F41" w:rsidRDefault="00024F41" w:rsidP="00B74517">
    <w:pPr>
      <w:pStyle w:val="Footer"/>
    </w:pPr>
  </w:p>
  <w:p w14:paraId="616F3CA5" w14:textId="77777777" w:rsidR="00024F41" w:rsidRDefault="00024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1EB21" w14:textId="77777777" w:rsidR="00767099" w:rsidRDefault="00767099" w:rsidP="00435629">
      <w:pPr>
        <w:spacing w:after="0" w:line="240" w:lineRule="auto"/>
      </w:pPr>
      <w:r>
        <w:separator/>
      </w:r>
    </w:p>
  </w:footnote>
  <w:footnote w:type="continuationSeparator" w:id="0">
    <w:p w14:paraId="6030BAC2" w14:textId="77777777" w:rsidR="00767099" w:rsidRDefault="00767099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C4B7" w14:textId="3A27A5B1" w:rsidR="00BB121C" w:rsidRDefault="00BB121C">
    <w:pPr>
      <w:pStyle w:val="Header"/>
    </w:pPr>
    <w:r w:rsidRPr="00BB121C">
      <w:rPr>
        <w:noProof/>
      </w:rPr>
      <w:drawing>
        <wp:anchor distT="0" distB="0" distL="114300" distR="114300" simplePos="0" relativeHeight="251680256" behindDoc="0" locked="0" layoutInCell="1" allowOverlap="1" wp14:anchorId="6982C48B" wp14:editId="3BEB84F6">
          <wp:simplePos x="0" y="0"/>
          <wp:positionH relativeFrom="column">
            <wp:posOffset>-61595</wp:posOffset>
          </wp:positionH>
          <wp:positionV relativeFrom="paragraph">
            <wp:posOffset>-222250</wp:posOffset>
          </wp:positionV>
          <wp:extent cx="506730" cy="636270"/>
          <wp:effectExtent l="0" t="0" r="7620" b="0"/>
          <wp:wrapNone/>
          <wp:docPr id="54" name="Picture 54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121C"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7B46A72" wp14:editId="1DEA2DCB">
              <wp:simplePos x="0" y="0"/>
              <wp:positionH relativeFrom="column">
                <wp:posOffset>442595</wp:posOffset>
              </wp:positionH>
              <wp:positionV relativeFrom="paragraph">
                <wp:posOffset>-203037</wp:posOffset>
              </wp:positionV>
              <wp:extent cx="4103370" cy="642620"/>
              <wp:effectExtent l="0" t="0" r="0" b="508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16E12" w14:textId="0F404A26" w:rsidR="00BB121C" w:rsidRPr="009B41FD" w:rsidRDefault="00BB121C" w:rsidP="00BB121C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หลักเกณฑ์การพิจารณารางวัล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0CB88CA6" w14:textId="77777777" w:rsidR="00BB121C" w:rsidRPr="005F1F7D" w:rsidRDefault="00BB121C" w:rsidP="00BB121C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46A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85pt;margin-top:-16pt;width:323.1pt;height:50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" filled="f" stroked="f">
              <v:textbox>
                <w:txbxContent>
                  <w:p w14:paraId="59116E12" w14:textId="0F404A26" w:rsidR="00BB121C" w:rsidRPr="009B41FD" w:rsidRDefault="00BB121C" w:rsidP="00BB121C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หลักเกณฑ์การพิจารณารางวัล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0CB88CA6" w14:textId="77777777" w:rsidR="00BB121C" w:rsidRPr="005F1F7D" w:rsidRDefault="00BB121C" w:rsidP="00BB121C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E03553B" w14:textId="59988367" w:rsidR="00BB121C" w:rsidRDefault="00BB1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DB18" w14:textId="27E4A61A" w:rsidR="007351A0" w:rsidRDefault="007351A0" w:rsidP="00FC41E6">
    <w:pPr>
      <w:pStyle w:val="Header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</w:rPr>
    </w:pPr>
    <w:r w:rsidRPr="00404BB1"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E007B10" wp14:editId="73488E4E">
              <wp:simplePos x="0" y="0"/>
              <wp:positionH relativeFrom="column">
                <wp:posOffset>1394235</wp:posOffset>
              </wp:positionH>
              <wp:positionV relativeFrom="paragraph">
                <wp:posOffset>-203703</wp:posOffset>
              </wp:positionV>
              <wp:extent cx="4103766" cy="642620"/>
              <wp:effectExtent l="0" t="0" r="0" b="5080"/>
              <wp:wrapNone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766" cy="642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22605" w14:textId="346032B9" w:rsidR="00532F12" w:rsidRPr="009B41FD" w:rsidRDefault="00532F12" w:rsidP="00404BB1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</w:t>
                          </w:r>
                          <w:r w:rsidR="00FF5C3A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การพิจารณา</w:t>
                          </w:r>
                          <w:r w:rsidR="009B41FD"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รางวัล</w:t>
                          </w:r>
                          <w:r w:rsidR="009B41FD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="00FF5C3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br/>
                          </w:r>
                          <w:r w:rsidRPr="009B41F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ประจำปี 256</w:t>
                          </w:r>
                          <w:r w:rsidR="00FB2E8A" w:rsidRPr="009B41F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5</w:t>
                          </w:r>
                        </w:p>
                        <w:p w14:paraId="2CF96CC1" w14:textId="77777777" w:rsidR="00532F12" w:rsidRPr="005F1F7D" w:rsidRDefault="00532F12" w:rsidP="00404BB1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07B1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9.8pt;margin-top:-16.05pt;width:323.15pt;height:50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" filled="f" stroked="f">
              <v:textbox>
                <w:txbxContent>
                  <w:p w14:paraId="45822605" w14:textId="346032B9" w:rsidR="00532F12" w:rsidRPr="009B41FD" w:rsidRDefault="00532F12" w:rsidP="00404BB1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</w:t>
                    </w:r>
                    <w:r w:rsidR="00FF5C3A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การพิจารณา</w:t>
                    </w:r>
                    <w:r w:rsidR="009B41FD"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รางวัล</w:t>
                    </w:r>
                    <w:r w:rsidR="009B41FD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="00FF5C3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br/>
                    </w:r>
                    <w:r w:rsidRPr="009B41F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ประจำปี 256</w:t>
                    </w:r>
                    <w:r w:rsidR="00FB2E8A" w:rsidRPr="009B41F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5</w:t>
                    </w:r>
                  </w:p>
                  <w:p w14:paraId="2CF96CC1" w14:textId="77777777" w:rsidR="00532F12" w:rsidRPr="005F1F7D" w:rsidRDefault="00532F12" w:rsidP="00404BB1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Pr="00BB2EAA">
      <w:rPr>
        <w:rFonts w:ascii="TH Baijam" w:hAnsi="TH Baijam" w:cs="TH Baijam"/>
        <w:b/>
        <w:bCs/>
        <w:noProof/>
        <w:spacing w:val="-4"/>
        <w:sz w:val="24"/>
        <w:szCs w:val="32"/>
        <w:cs/>
      </w:rPr>
      <w:drawing>
        <wp:anchor distT="0" distB="0" distL="114300" distR="114300" simplePos="0" relativeHeight="251676160" behindDoc="0" locked="0" layoutInCell="1" allowOverlap="1" wp14:anchorId="369676E2" wp14:editId="724A1315">
          <wp:simplePos x="0" y="0"/>
          <wp:positionH relativeFrom="column">
            <wp:posOffset>5496560</wp:posOffset>
          </wp:positionH>
          <wp:positionV relativeFrom="paragraph">
            <wp:posOffset>-201295</wp:posOffset>
          </wp:positionV>
          <wp:extent cx="506730" cy="636270"/>
          <wp:effectExtent l="0" t="0" r="7620" b="0"/>
          <wp:wrapNone/>
          <wp:docPr id="56" name="Picture 56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6C3D59" w14:textId="77FFBD48" w:rsidR="00532F12" w:rsidRPr="00435629" w:rsidRDefault="00532F12" w:rsidP="00FC41E6">
    <w:pPr>
      <w:pStyle w:val="Header"/>
      <w:tabs>
        <w:tab w:val="clear" w:pos="9360"/>
      </w:tabs>
      <w:rPr>
        <w:rFonts w:ascii="TH Baijam" w:hAnsi="TH Baijam" w:cs="TH Baijam"/>
        <w:b/>
        <w:bCs/>
        <w:spacing w:val="-4"/>
        <w:sz w:val="24"/>
        <w:szCs w:val="32"/>
        <w:cs/>
      </w:rPr>
    </w:pPr>
    <w:r w:rsidRPr="00893107">
      <w:rPr>
        <w:noProof/>
      </w:rPr>
      <w:drawing>
        <wp:anchor distT="0" distB="0" distL="114300" distR="114300" simplePos="0" relativeHeight="251674112" behindDoc="1" locked="0" layoutInCell="1" allowOverlap="1" wp14:anchorId="5E502275" wp14:editId="2EF46E33">
          <wp:simplePos x="0" y="0"/>
          <wp:positionH relativeFrom="column">
            <wp:posOffset>7953375</wp:posOffset>
          </wp:positionH>
          <wp:positionV relativeFrom="paragraph">
            <wp:posOffset>-455930</wp:posOffset>
          </wp:positionV>
          <wp:extent cx="1814830" cy="906780"/>
          <wp:effectExtent l="0" t="0" r="0" b="7620"/>
          <wp:wrapNone/>
          <wp:docPr id="57" name="Graphic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107">
      <w:rPr>
        <w:noProof/>
      </w:rPr>
      <w:drawing>
        <wp:anchor distT="0" distB="0" distL="114300" distR="114300" simplePos="0" relativeHeight="251673088" behindDoc="0" locked="0" layoutInCell="1" allowOverlap="1" wp14:anchorId="29E115ED" wp14:editId="67EC630D">
          <wp:simplePos x="0" y="0"/>
          <wp:positionH relativeFrom="column">
            <wp:posOffset>8603615</wp:posOffset>
          </wp:positionH>
          <wp:positionV relativeFrom="paragraph">
            <wp:posOffset>-374650</wp:posOffset>
          </wp:positionV>
          <wp:extent cx="506730" cy="636270"/>
          <wp:effectExtent l="0" t="0" r="7620" b="0"/>
          <wp:wrapNone/>
          <wp:docPr id="58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40E"/>
    <w:multiLevelType w:val="hybridMultilevel"/>
    <w:tmpl w:val="AB161F78"/>
    <w:lvl w:ilvl="0" w:tplc="A050A30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F6F5B32"/>
    <w:multiLevelType w:val="hybridMultilevel"/>
    <w:tmpl w:val="E8E2B98C"/>
    <w:lvl w:ilvl="0" w:tplc="E3A832E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5A5C5E"/>
    <w:multiLevelType w:val="hybridMultilevel"/>
    <w:tmpl w:val="D8024C2E"/>
    <w:lvl w:ilvl="0" w:tplc="F456488C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C72C3F"/>
    <w:multiLevelType w:val="hybridMultilevel"/>
    <w:tmpl w:val="CA665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6BE3"/>
    <w:multiLevelType w:val="hybridMultilevel"/>
    <w:tmpl w:val="FCB2E960"/>
    <w:lvl w:ilvl="0" w:tplc="4E6007B4">
      <w:start w:val="1"/>
      <w:numFmt w:val="bullet"/>
      <w:lvlText w:val=""/>
      <w:lvlJc w:val="left"/>
      <w:pPr>
        <w:ind w:left="795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A90654"/>
    <w:multiLevelType w:val="hybridMultilevel"/>
    <w:tmpl w:val="1B66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70A2F"/>
    <w:multiLevelType w:val="hybridMultilevel"/>
    <w:tmpl w:val="8938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D9418B6"/>
    <w:multiLevelType w:val="hybridMultilevel"/>
    <w:tmpl w:val="BF2A3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57B86"/>
    <w:multiLevelType w:val="multilevel"/>
    <w:tmpl w:val="19508498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6200" w:hanging="1800"/>
      </w:pPr>
      <w:rPr>
        <w:rFonts w:hint="default"/>
      </w:rPr>
    </w:lvl>
  </w:abstractNum>
  <w:abstractNum w:abstractNumId="14" w15:restartNumberingAfterBreak="0">
    <w:nsid w:val="45405A4C"/>
    <w:multiLevelType w:val="hybridMultilevel"/>
    <w:tmpl w:val="9A2874B2"/>
    <w:lvl w:ilvl="0" w:tplc="EB6088F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CB90AB6"/>
    <w:multiLevelType w:val="hybridMultilevel"/>
    <w:tmpl w:val="0BB458D6"/>
    <w:lvl w:ilvl="0" w:tplc="438EF0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E45F82"/>
    <w:multiLevelType w:val="hybridMultilevel"/>
    <w:tmpl w:val="80801B12"/>
    <w:lvl w:ilvl="0" w:tplc="DD50EF4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2972A9D"/>
    <w:multiLevelType w:val="hybridMultilevel"/>
    <w:tmpl w:val="EB08297C"/>
    <w:lvl w:ilvl="0" w:tplc="E244E016">
      <w:start w:val="1"/>
      <w:numFmt w:val="decimal"/>
      <w:lvlText w:val="(%1)"/>
      <w:lvlJc w:val="left"/>
      <w:pPr>
        <w:ind w:left="21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297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 w15:restartNumberingAfterBreak="0">
    <w:nsid w:val="73A548D1"/>
    <w:multiLevelType w:val="hybridMultilevel"/>
    <w:tmpl w:val="1A42CE44"/>
    <w:lvl w:ilvl="0" w:tplc="A0DA693C">
      <w:start w:val="2"/>
      <w:numFmt w:val="decimal"/>
      <w:lvlText w:val="%1."/>
      <w:lvlJc w:val="left"/>
      <w:pPr>
        <w:ind w:left="70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20" w15:restartNumberingAfterBreak="0">
    <w:nsid w:val="74D85082"/>
    <w:multiLevelType w:val="hybridMultilevel"/>
    <w:tmpl w:val="C366D934"/>
    <w:lvl w:ilvl="0" w:tplc="04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064C8"/>
    <w:multiLevelType w:val="hybridMultilevel"/>
    <w:tmpl w:val="A1D041D0"/>
    <w:lvl w:ilvl="0" w:tplc="900A56DC">
      <w:start w:val="1"/>
      <w:numFmt w:val="decimal"/>
      <w:lvlText w:val="(%1)"/>
      <w:lvlJc w:val="left"/>
      <w:pPr>
        <w:ind w:left="22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2"/>
  </w:num>
  <w:num w:numId="5">
    <w:abstractNumId w:val="1"/>
  </w:num>
  <w:num w:numId="6">
    <w:abstractNumId w:val="17"/>
  </w:num>
  <w:num w:numId="7">
    <w:abstractNumId w:val="8"/>
  </w:num>
  <w:num w:numId="8">
    <w:abstractNumId w:val="11"/>
  </w:num>
  <w:num w:numId="9">
    <w:abstractNumId w:val="21"/>
  </w:num>
  <w:num w:numId="10">
    <w:abstractNumId w:val="16"/>
  </w:num>
  <w:num w:numId="11">
    <w:abstractNumId w:val="7"/>
  </w:num>
  <w:num w:numId="12">
    <w:abstractNumId w:val="5"/>
  </w:num>
  <w:num w:numId="13">
    <w:abstractNumId w:val="0"/>
  </w:num>
  <w:num w:numId="14">
    <w:abstractNumId w:val="9"/>
  </w:num>
  <w:num w:numId="15">
    <w:abstractNumId w:val="12"/>
  </w:num>
  <w:num w:numId="16">
    <w:abstractNumId w:val="19"/>
  </w:num>
  <w:num w:numId="17">
    <w:abstractNumId w:val="20"/>
  </w:num>
  <w:num w:numId="18">
    <w:abstractNumId w:val="15"/>
  </w:num>
  <w:num w:numId="19">
    <w:abstractNumId w:val="13"/>
  </w:num>
  <w:num w:numId="20">
    <w:abstractNumId w:val="10"/>
  </w:num>
  <w:num w:numId="21">
    <w:abstractNumId w:val="14"/>
  </w:num>
  <w:num w:numId="22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evenAndOddHeaders/>
  <w:characterSpacingControl w:val="doNotCompress"/>
  <w:hdrShapeDefaults>
    <o:shapedefaults v:ext="edit" spidmax="6145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37B"/>
    <w:rsid w:val="000007A9"/>
    <w:rsid w:val="00001769"/>
    <w:rsid w:val="00003C97"/>
    <w:rsid w:val="00003FA0"/>
    <w:rsid w:val="0000551E"/>
    <w:rsid w:val="00010C58"/>
    <w:rsid w:val="00014EB4"/>
    <w:rsid w:val="00015EC0"/>
    <w:rsid w:val="000167D8"/>
    <w:rsid w:val="00016DB0"/>
    <w:rsid w:val="00017172"/>
    <w:rsid w:val="00021AED"/>
    <w:rsid w:val="00021C39"/>
    <w:rsid w:val="00024F41"/>
    <w:rsid w:val="0002594B"/>
    <w:rsid w:val="00030822"/>
    <w:rsid w:val="00033C3D"/>
    <w:rsid w:val="00034043"/>
    <w:rsid w:val="00035E4C"/>
    <w:rsid w:val="000403E0"/>
    <w:rsid w:val="00042F58"/>
    <w:rsid w:val="00043A46"/>
    <w:rsid w:val="00043D02"/>
    <w:rsid w:val="00044C17"/>
    <w:rsid w:val="00045744"/>
    <w:rsid w:val="000503B0"/>
    <w:rsid w:val="00052C1C"/>
    <w:rsid w:val="00057201"/>
    <w:rsid w:val="00057C98"/>
    <w:rsid w:val="00063EC1"/>
    <w:rsid w:val="00066109"/>
    <w:rsid w:val="00067940"/>
    <w:rsid w:val="00070130"/>
    <w:rsid w:val="0007089B"/>
    <w:rsid w:val="0007204F"/>
    <w:rsid w:val="000735F5"/>
    <w:rsid w:val="000736E4"/>
    <w:rsid w:val="0007401C"/>
    <w:rsid w:val="00074BA3"/>
    <w:rsid w:val="00080219"/>
    <w:rsid w:val="00083789"/>
    <w:rsid w:val="00085239"/>
    <w:rsid w:val="00086ACA"/>
    <w:rsid w:val="00090562"/>
    <w:rsid w:val="00090E2D"/>
    <w:rsid w:val="000929F6"/>
    <w:rsid w:val="00092B0A"/>
    <w:rsid w:val="00095FDC"/>
    <w:rsid w:val="000A0128"/>
    <w:rsid w:val="000A045F"/>
    <w:rsid w:val="000A11DB"/>
    <w:rsid w:val="000A4086"/>
    <w:rsid w:val="000A74C3"/>
    <w:rsid w:val="000B21EB"/>
    <w:rsid w:val="000B243C"/>
    <w:rsid w:val="000B27EC"/>
    <w:rsid w:val="000C57A7"/>
    <w:rsid w:val="000C60A5"/>
    <w:rsid w:val="000C6A97"/>
    <w:rsid w:val="000C7162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42DC"/>
    <w:rsid w:val="000E4B1F"/>
    <w:rsid w:val="000E532F"/>
    <w:rsid w:val="000E7DC2"/>
    <w:rsid w:val="000F2F84"/>
    <w:rsid w:val="000F463E"/>
    <w:rsid w:val="000F61CE"/>
    <w:rsid w:val="00101ABF"/>
    <w:rsid w:val="00101AD2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89E"/>
    <w:rsid w:val="00120EAB"/>
    <w:rsid w:val="001231AA"/>
    <w:rsid w:val="0012349E"/>
    <w:rsid w:val="00123FAB"/>
    <w:rsid w:val="001240AF"/>
    <w:rsid w:val="0012576A"/>
    <w:rsid w:val="001306E1"/>
    <w:rsid w:val="00133631"/>
    <w:rsid w:val="001341DE"/>
    <w:rsid w:val="00135150"/>
    <w:rsid w:val="00137844"/>
    <w:rsid w:val="001403F5"/>
    <w:rsid w:val="00140504"/>
    <w:rsid w:val="00140532"/>
    <w:rsid w:val="00140A7A"/>
    <w:rsid w:val="00141285"/>
    <w:rsid w:val="00142D60"/>
    <w:rsid w:val="00144450"/>
    <w:rsid w:val="00144CB7"/>
    <w:rsid w:val="0014600A"/>
    <w:rsid w:val="00146652"/>
    <w:rsid w:val="001502A4"/>
    <w:rsid w:val="001519D7"/>
    <w:rsid w:val="0015428A"/>
    <w:rsid w:val="001542FD"/>
    <w:rsid w:val="001548C6"/>
    <w:rsid w:val="00155381"/>
    <w:rsid w:val="001570F7"/>
    <w:rsid w:val="00163B5B"/>
    <w:rsid w:val="00166891"/>
    <w:rsid w:val="0016722D"/>
    <w:rsid w:val="00167C0D"/>
    <w:rsid w:val="00170859"/>
    <w:rsid w:val="00171B89"/>
    <w:rsid w:val="001742E6"/>
    <w:rsid w:val="00175EB1"/>
    <w:rsid w:val="00176B74"/>
    <w:rsid w:val="001809B1"/>
    <w:rsid w:val="0018219E"/>
    <w:rsid w:val="001825D3"/>
    <w:rsid w:val="00182C7F"/>
    <w:rsid w:val="0018353C"/>
    <w:rsid w:val="00184F06"/>
    <w:rsid w:val="0018530E"/>
    <w:rsid w:val="00187708"/>
    <w:rsid w:val="0018799B"/>
    <w:rsid w:val="001910BF"/>
    <w:rsid w:val="0019154F"/>
    <w:rsid w:val="00194C63"/>
    <w:rsid w:val="00196DC2"/>
    <w:rsid w:val="001A1822"/>
    <w:rsid w:val="001A2EB9"/>
    <w:rsid w:val="001A3E67"/>
    <w:rsid w:val="001A4156"/>
    <w:rsid w:val="001A457B"/>
    <w:rsid w:val="001A4DE4"/>
    <w:rsid w:val="001A5BB4"/>
    <w:rsid w:val="001A6076"/>
    <w:rsid w:val="001A66B4"/>
    <w:rsid w:val="001A763C"/>
    <w:rsid w:val="001A79DD"/>
    <w:rsid w:val="001B0B0B"/>
    <w:rsid w:val="001B4631"/>
    <w:rsid w:val="001B4A7D"/>
    <w:rsid w:val="001B4E8C"/>
    <w:rsid w:val="001C32E3"/>
    <w:rsid w:val="001C39C1"/>
    <w:rsid w:val="001C5DC1"/>
    <w:rsid w:val="001D0B32"/>
    <w:rsid w:val="001D0F57"/>
    <w:rsid w:val="001D2750"/>
    <w:rsid w:val="001D4398"/>
    <w:rsid w:val="001D4AF6"/>
    <w:rsid w:val="001E0352"/>
    <w:rsid w:val="001E2193"/>
    <w:rsid w:val="001E227C"/>
    <w:rsid w:val="001E2702"/>
    <w:rsid w:val="001E2E98"/>
    <w:rsid w:val="001E3C5D"/>
    <w:rsid w:val="001E5858"/>
    <w:rsid w:val="001E6505"/>
    <w:rsid w:val="001F08ED"/>
    <w:rsid w:val="001F1071"/>
    <w:rsid w:val="001F23CF"/>
    <w:rsid w:val="001F4579"/>
    <w:rsid w:val="001F535C"/>
    <w:rsid w:val="001F7620"/>
    <w:rsid w:val="0020286A"/>
    <w:rsid w:val="002049B8"/>
    <w:rsid w:val="00205A67"/>
    <w:rsid w:val="002066EC"/>
    <w:rsid w:val="00210016"/>
    <w:rsid w:val="00210906"/>
    <w:rsid w:val="00211821"/>
    <w:rsid w:val="002118E8"/>
    <w:rsid w:val="00212F81"/>
    <w:rsid w:val="00213C5E"/>
    <w:rsid w:val="0021529A"/>
    <w:rsid w:val="002153FA"/>
    <w:rsid w:val="002156D1"/>
    <w:rsid w:val="00215799"/>
    <w:rsid w:val="0022003C"/>
    <w:rsid w:val="00220B0A"/>
    <w:rsid w:val="002210FD"/>
    <w:rsid w:val="0022129A"/>
    <w:rsid w:val="00222646"/>
    <w:rsid w:val="0022335B"/>
    <w:rsid w:val="00224D89"/>
    <w:rsid w:val="002255C7"/>
    <w:rsid w:val="002259E9"/>
    <w:rsid w:val="00226B45"/>
    <w:rsid w:val="00226C93"/>
    <w:rsid w:val="00226E81"/>
    <w:rsid w:val="002332CF"/>
    <w:rsid w:val="00233953"/>
    <w:rsid w:val="00235970"/>
    <w:rsid w:val="00236B60"/>
    <w:rsid w:val="00245A47"/>
    <w:rsid w:val="00245D5D"/>
    <w:rsid w:val="00251484"/>
    <w:rsid w:val="002537D6"/>
    <w:rsid w:val="00263519"/>
    <w:rsid w:val="002636E2"/>
    <w:rsid w:val="00264C19"/>
    <w:rsid w:val="0026693D"/>
    <w:rsid w:val="002669A0"/>
    <w:rsid w:val="00270495"/>
    <w:rsid w:val="002725AB"/>
    <w:rsid w:val="00273107"/>
    <w:rsid w:val="00276954"/>
    <w:rsid w:val="0028031F"/>
    <w:rsid w:val="00281660"/>
    <w:rsid w:val="00281EBA"/>
    <w:rsid w:val="00283709"/>
    <w:rsid w:val="002837A3"/>
    <w:rsid w:val="00285FCC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553D"/>
    <w:rsid w:val="002977EC"/>
    <w:rsid w:val="002A0C3F"/>
    <w:rsid w:val="002A3D61"/>
    <w:rsid w:val="002A3DF6"/>
    <w:rsid w:val="002A400E"/>
    <w:rsid w:val="002A4E18"/>
    <w:rsid w:val="002A76E4"/>
    <w:rsid w:val="002B08D3"/>
    <w:rsid w:val="002B0D7A"/>
    <w:rsid w:val="002B3913"/>
    <w:rsid w:val="002B3CF7"/>
    <w:rsid w:val="002B467F"/>
    <w:rsid w:val="002B61AB"/>
    <w:rsid w:val="002B65FB"/>
    <w:rsid w:val="002B6FB4"/>
    <w:rsid w:val="002C0453"/>
    <w:rsid w:val="002C0DBF"/>
    <w:rsid w:val="002C2EF8"/>
    <w:rsid w:val="002C3276"/>
    <w:rsid w:val="002C34D2"/>
    <w:rsid w:val="002C3628"/>
    <w:rsid w:val="002C40F3"/>
    <w:rsid w:val="002C471C"/>
    <w:rsid w:val="002C551A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0213"/>
    <w:rsid w:val="002E0964"/>
    <w:rsid w:val="002E45C8"/>
    <w:rsid w:val="002E4910"/>
    <w:rsid w:val="002F118D"/>
    <w:rsid w:val="002F72DA"/>
    <w:rsid w:val="002F7652"/>
    <w:rsid w:val="003013FC"/>
    <w:rsid w:val="00307F52"/>
    <w:rsid w:val="003130E4"/>
    <w:rsid w:val="00315339"/>
    <w:rsid w:val="003158D2"/>
    <w:rsid w:val="00317C0D"/>
    <w:rsid w:val="0032111A"/>
    <w:rsid w:val="0032560C"/>
    <w:rsid w:val="00325FEE"/>
    <w:rsid w:val="003270AE"/>
    <w:rsid w:val="003323A7"/>
    <w:rsid w:val="0033369E"/>
    <w:rsid w:val="00334762"/>
    <w:rsid w:val="00336A72"/>
    <w:rsid w:val="003376A1"/>
    <w:rsid w:val="003400A4"/>
    <w:rsid w:val="003404AD"/>
    <w:rsid w:val="00341E0A"/>
    <w:rsid w:val="00342627"/>
    <w:rsid w:val="00342F29"/>
    <w:rsid w:val="00343044"/>
    <w:rsid w:val="00345829"/>
    <w:rsid w:val="00347A93"/>
    <w:rsid w:val="0035211F"/>
    <w:rsid w:val="0035259E"/>
    <w:rsid w:val="003538B5"/>
    <w:rsid w:val="00355F93"/>
    <w:rsid w:val="00356957"/>
    <w:rsid w:val="00356DE3"/>
    <w:rsid w:val="003571E8"/>
    <w:rsid w:val="0036426D"/>
    <w:rsid w:val="0036462C"/>
    <w:rsid w:val="00365FB9"/>
    <w:rsid w:val="003670CE"/>
    <w:rsid w:val="0037158C"/>
    <w:rsid w:val="0037189C"/>
    <w:rsid w:val="00374319"/>
    <w:rsid w:val="0037473A"/>
    <w:rsid w:val="00377136"/>
    <w:rsid w:val="003771DC"/>
    <w:rsid w:val="00377EE3"/>
    <w:rsid w:val="0038202B"/>
    <w:rsid w:val="00387DA2"/>
    <w:rsid w:val="00390B1E"/>
    <w:rsid w:val="00390C9C"/>
    <w:rsid w:val="003935E3"/>
    <w:rsid w:val="00397A30"/>
    <w:rsid w:val="003A1730"/>
    <w:rsid w:val="003A3A12"/>
    <w:rsid w:val="003A4EA3"/>
    <w:rsid w:val="003A5314"/>
    <w:rsid w:val="003A6A8F"/>
    <w:rsid w:val="003A6B00"/>
    <w:rsid w:val="003B0092"/>
    <w:rsid w:val="003B00D9"/>
    <w:rsid w:val="003B1216"/>
    <w:rsid w:val="003B1C26"/>
    <w:rsid w:val="003B1DBA"/>
    <w:rsid w:val="003B520F"/>
    <w:rsid w:val="003B6159"/>
    <w:rsid w:val="003B666D"/>
    <w:rsid w:val="003B67CC"/>
    <w:rsid w:val="003C1D96"/>
    <w:rsid w:val="003C227D"/>
    <w:rsid w:val="003C2D1D"/>
    <w:rsid w:val="003C7B5D"/>
    <w:rsid w:val="003D143D"/>
    <w:rsid w:val="003D2365"/>
    <w:rsid w:val="003D25EE"/>
    <w:rsid w:val="003D37B2"/>
    <w:rsid w:val="003D3E6C"/>
    <w:rsid w:val="003D5CB8"/>
    <w:rsid w:val="003D5CD8"/>
    <w:rsid w:val="003D6021"/>
    <w:rsid w:val="003D642A"/>
    <w:rsid w:val="003D6EAD"/>
    <w:rsid w:val="003D7A1C"/>
    <w:rsid w:val="003E118D"/>
    <w:rsid w:val="003E2F37"/>
    <w:rsid w:val="003E4152"/>
    <w:rsid w:val="003E564B"/>
    <w:rsid w:val="003E68F7"/>
    <w:rsid w:val="003E6F5A"/>
    <w:rsid w:val="003E6FB1"/>
    <w:rsid w:val="003E7E3E"/>
    <w:rsid w:val="003F0BAE"/>
    <w:rsid w:val="003F2438"/>
    <w:rsid w:val="003F43C7"/>
    <w:rsid w:val="003F46F7"/>
    <w:rsid w:val="003F56DD"/>
    <w:rsid w:val="003F6517"/>
    <w:rsid w:val="003F6746"/>
    <w:rsid w:val="003F7BCF"/>
    <w:rsid w:val="0040065B"/>
    <w:rsid w:val="0040167F"/>
    <w:rsid w:val="0040262F"/>
    <w:rsid w:val="00403008"/>
    <w:rsid w:val="00404BB1"/>
    <w:rsid w:val="00406618"/>
    <w:rsid w:val="00406CE2"/>
    <w:rsid w:val="00406D68"/>
    <w:rsid w:val="004128D3"/>
    <w:rsid w:val="0041379D"/>
    <w:rsid w:val="0041428C"/>
    <w:rsid w:val="004160D9"/>
    <w:rsid w:val="004160E3"/>
    <w:rsid w:val="0042052F"/>
    <w:rsid w:val="00420715"/>
    <w:rsid w:val="0042379B"/>
    <w:rsid w:val="00430803"/>
    <w:rsid w:val="00430B68"/>
    <w:rsid w:val="004332A9"/>
    <w:rsid w:val="0043364D"/>
    <w:rsid w:val="00433BBB"/>
    <w:rsid w:val="0043477A"/>
    <w:rsid w:val="00435434"/>
    <w:rsid w:val="00435629"/>
    <w:rsid w:val="00441859"/>
    <w:rsid w:val="00442221"/>
    <w:rsid w:val="00442D70"/>
    <w:rsid w:val="00455281"/>
    <w:rsid w:val="004552FE"/>
    <w:rsid w:val="00455377"/>
    <w:rsid w:val="004557BE"/>
    <w:rsid w:val="004565F9"/>
    <w:rsid w:val="004575BB"/>
    <w:rsid w:val="00457E9F"/>
    <w:rsid w:val="00460724"/>
    <w:rsid w:val="00460C10"/>
    <w:rsid w:val="004620C6"/>
    <w:rsid w:val="00463B53"/>
    <w:rsid w:val="00464B07"/>
    <w:rsid w:val="0046655A"/>
    <w:rsid w:val="00470353"/>
    <w:rsid w:val="0047252E"/>
    <w:rsid w:val="00472ACD"/>
    <w:rsid w:val="00476081"/>
    <w:rsid w:val="004814B0"/>
    <w:rsid w:val="0048460D"/>
    <w:rsid w:val="004857C0"/>
    <w:rsid w:val="0048728A"/>
    <w:rsid w:val="00490BA4"/>
    <w:rsid w:val="00491067"/>
    <w:rsid w:val="00491419"/>
    <w:rsid w:val="00491A29"/>
    <w:rsid w:val="00492B6C"/>
    <w:rsid w:val="00497A04"/>
    <w:rsid w:val="004A3922"/>
    <w:rsid w:val="004A606D"/>
    <w:rsid w:val="004B2EFE"/>
    <w:rsid w:val="004B37B7"/>
    <w:rsid w:val="004B542E"/>
    <w:rsid w:val="004B7006"/>
    <w:rsid w:val="004B75EB"/>
    <w:rsid w:val="004B7D7E"/>
    <w:rsid w:val="004C0C3B"/>
    <w:rsid w:val="004C21A5"/>
    <w:rsid w:val="004C2F93"/>
    <w:rsid w:val="004C4857"/>
    <w:rsid w:val="004C4E62"/>
    <w:rsid w:val="004C66A1"/>
    <w:rsid w:val="004C7814"/>
    <w:rsid w:val="004D037E"/>
    <w:rsid w:val="004D18B9"/>
    <w:rsid w:val="004D2876"/>
    <w:rsid w:val="004D4BF1"/>
    <w:rsid w:val="004D524E"/>
    <w:rsid w:val="004D644F"/>
    <w:rsid w:val="004D73FF"/>
    <w:rsid w:val="004D76B3"/>
    <w:rsid w:val="004E0B34"/>
    <w:rsid w:val="004E10A4"/>
    <w:rsid w:val="004E19BD"/>
    <w:rsid w:val="004E2426"/>
    <w:rsid w:val="004E3E91"/>
    <w:rsid w:val="004E4431"/>
    <w:rsid w:val="004E4DCD"/>
    <w:rsid w:val="004E5247"/>
    <w:rsid w:val="004E64BF"/>
    <w:rsid w:val="004E71CF"/>
    <w:rsid w:val="004F1B12"/>
    <w:rsid w:val="004F22AA"/>
    <w:rsid w:val="004F3666"/>
    <w:rsid w:val="004F55B3"/>
    <w:rsid w:val="004F6118"/>
    <w:rsid w:val="00504459"/>
    <w:rsid w:val="00504578"/>
    <w:rsid w:val="00504A36"/>
    <w:rsid w:val="005055D1"/>
    <w:rsid w:val="00505CA4"/>
    <w:rsid w:val="00507081"/>
    <w:rsid w:val="005117E5"/>
    <w:rsid w:val="00512DE9"/>
    <w:rsid w:val="005146A9"/>
    <w:rsid w:val="0051794D"/>
    <w:rsid w:val="00517E68"/>
    <w:rsid w:val="00520D61"/>
    <w:rsid w:val="00521E29"/>
    <w:rsid w:val="00523AAC"/>
    <w:rsid w:val="00525DEC"/>
    <w:rsid w:val="00532F12"/>
    <w:rsid w:val="00534532"/>
    <w:rsid w:val="005346DC"/>
    <w:rsid w:val="0053694F"/>
    <w:rsid w:val="005369EA"/>
    <w:rsid w:val="00542FFF"/>
    <w:rsid w:val="00543771"/>
    <w:rsid w:val="00547508"/>
    <w:rsid w:val="0055351A"/>
    <w:rsid w:val="00554070"/>
    <w:rsid w:val="005555FA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013A"/>
    <w:rsid w:val="00571957"/>
    <w:rsid w:val="00573EC4"/>
    <w:rsid w:val="005758A4"/>
    <w:rsid w:val="005766F8"/>
    <w:rsid w:val="00577CB8"/>
    <w:rsid w:val="005822CF"/>
    <w:rsid w:val="00586452"/>
    <w:rsid w:val="00586E86"/>
    <w:rsid w:val="00587959"/>
    <w:rsid w:val="00590873"/>
    <w:rsid w:val="00592605"/>
    <w:rsid w:val="005949D9"/>
    <w:rsid w:val="00595FD9"/>
    <w:rsid w:val="00596CA7"/>
    <w:rsid w:val="005A0363"/>
    <w:rsid w:val="005A3148"/>
    <w:rsid w:val="005A5A5A"/>
    <w:rsid w:val="005A636E"/>
    <w:rsid w:val="005B26C4"/>
    <w:rsid w:val="005B32D3"/>
    <w:rsid w:val="005B5485"/>
    <w:rsid w:val="005C1072"/>
    <w:rsid w:val="005C1943"/>
    <w:rsid w:val="005C1B1A"/>
    <w:rsid w:val="005C2E4E"/>
    <w:rsid w:val="005C3E58"/>
    <w:rsid w:val="005C4C82"/>
    <w:rsid w:val="005C5613"/>
    <w:rsid w:val="005C5691"/>
    <w:rsid w:val="005C7CE1"/>
    <w:rsid w:val="005D073E"/>
    <w:rsid w:val="005D1C76"/>
    <w:rsid w:val="005D2777"/>
    <w:rsid w:val="005D38A4"/>
    <w:rsid w:val="005D633A"/>
    <w:rsid w:val="005D69FF"/>
    <w:rsid w:val="005E239F"/>
    <w:rsid w:val="005E37CE"/>
    <w:rsid w:val="005E43C3"/>
    <w:rsid w:val="005E49CE"/>
    <w:rsid w:val="005E5AC4"/>
    <w:rsid w:val="005F00DC"/>
    <w:rsid w:val="005F1F7D"/>
    <w:rsid w:val="005F29CF"/>
    <w:rsid w:val="005F40E1"/>
    <w:rsid w:val="005F5DE1"/>
    <w:rsid w:val="005F6C1D"/>
    <w:rsid w:val="00601668"/>
    <w:rsid w:val="00602C76"/>
    <w:rsid w:val="0060399F"/>
    <w:rsid w:val="00605EFD"/>
    <w:rsid w:val="006062CB"/>
    <w:rsid w:val="0061046F"/>
    <w:rsid w:val="0061100E"/>
    <w:rsid w:val="006111D3"/>
    <w:rsid w:val="00613EE5"/>
    <w:rsid w:val="00616404"/>
    <w:rsid w:val="0062011E"/>
    <w:rsid w:val="00620219"/>
    <w:rsid w:val="00621DDA"/>
    <w:rsid w:val="006230D7"/>
    <w:rsid w:val="006233CB"/>
    <w:rsid w:val="00625476"/>
    <w:rsid w:val="0062722A"/>
    <w:rsid w:val="00627595"/>
    <w:rsid w:val="0063486B"/>
    <w:rsid w:val="00635711"/>
    <w:rsid w:val="00636C66"/>
    <w:rsid w:val="00636D28"/>
    <w:rsid w:val="0064108F"/>
    <w:rsid w:val="00643C12"/>
    <w:rsid w:val="00643FD8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8DE"/>
    <w:rsid w:val="00677A93"/>
    <w:rsid w:val="0068187A"/>
    <w:rsid w:val="00682D70"/>
    <w:rsid w:val="006860CF"/>
    <w:rsid w:val="006862A5"/>
    <w:rsid w:val="00687016"/>
    <w:rsid w:val="006903AA"/>
    <w:rsid w:val="00690431"/>
    <w:rsid w:val="00691264"/>
    <w:rsid w:val="006A02A2"/>
    <w:rsid w:val="006A0717"/>
    <w:rsid w:val="006A3EC0"/>
    <w:rsid w:val="006A4941"/>
    <w:rsid w:val="006A6E8D"/>
    <w:rsid w:val="006A75A7"/>
    <w:rsid w:val="006B02AD"/>
    <w:rsid w:val="006B24BE"/>
    <w:rsid w:val="006B5F92"/>
    <w:rsid w:val="006B79E8"/>
    <w:rsid w:val="006B7A00"/>
    <w:rsid w:val="006C1791"/>
    <w:rsid w:val="006C32D1"/>
    <w:rsid w:val="006C548A"/>
    <w:rsid w:val="006C72A5"/>
    <w:rsid w:val="006D074A"/>
    <w:rsid w:val="006D0D74"/>
    <w:rsid w:val="006D1722"/>
    <w:rsid w:val="006D4DF3"/>
    <w:rsid w:val="006D4F9F"/>
    <w:rsid w:val="006D59CB"/>
    <w:rsid w:val="006D5EF5"/>
    <w:rsid w:val="006D6035"/>
    <w:rsid w:val="006D755B"/>
    <w:rsid w:val="006E2249"/>
    <w:rsid w:val="006E4A80"/>
    <w:rsid w:val="006E4F67"/>
    <w:rsid w:val="006E4FE3"/>
    <w:rsid w:val="006F0B06"/>
    <w:rsid w:val="006F14D0"/>
    <w:rsid w:val="006F37E9"/>
    <w:rsid w:val="006F3DD5"/>
    <w:rsid w:val="00700FEA"/>
    <w:rsid w:val="007028CE"/>
    <w:rsid w:val="007029D2"/>
    <w:rsid w:val="007030A2"/>
    <w:rsid w:val="00704711"/>
    <w:rsid w:val="0070742D"/>
    <w:rsid w:val="007077BB"/>
    <w:rsid w:val="007152AF"/>
    <w:rsid w:val="007176F1"/>
    <w:rsid w:val="0072392D"/>
    <w:rsid w:val="00724876"/>
    <w:rsid w:val="00731C42"/>
    <w:rsid w:val="007351A0"/>
    <w:rsid w:val="00740090"/>
    <w:rsid w:val="0074166F"/>
    <w:rsid w:val="00745359"/>
    <w:rsid w:val="00745A09"/>
    <w:rsid w:val="00746FA3"/>
    <w:rsid w:val="00747546"/>
    <w:rsid w:val="0074787E"/>
    <w:rsid w:val="00750D78"/>
    <w:rsid w:val="00750F08"/>
    <w:rsid w:val="0075179F"/>
    <w:rsid w:val="0075478D"/>
    <w:rsid w:val="00754833"/>
    <w:rsid w:val="00755331"/>
    <w:rsid w:val="00757A59"/>
    <w:rsid w:val="007601B5"/>
    <w:rsid w:val="007608FB"/>
    <w:rsid w:val="0076270C"/>
    <w:rsid w:val="00765C25"/>
    <w:rsid w:val="00765F86"/>
    <w:rsid w:val="00767099"/>
    <w:rsid w:val="00767C14"/>
    <w:rsid w:val="0077036A"/>
    <w:rsid w:val="00785E29"/>
    <w:rsid w:val="00790011"/>
    <w:rsid w:val="00791555"/>
    <w:rsid w:val="007922AB"/>
    <w:rsid w:val="0079237C"/>
    <w:rsid w:val="007934B5"/>
    <w:rsid w:val="00793818"/>
    <w:rsid w:val="007939BE"/>
    <w:rsid w:val="00793D59"/>
    <w:rsid w:val="00794AC3"/>
    <w:rsid w:val="00796187"/>
    <w:rsid w:val="0079697C"/>
    <w:rsid w:val="007969C6"/>
    <w:rsid w:val="00797D27"/>
    <w:rsid w:val="007A05A0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B7AEE"/>
    <w:rsid w:val="007C32F7"/>
    <w:rsid w:val="007C4527"/>
    <w:rsid w:val="007C5C06"/>
    <w:rsid w:val="007C5CD8"/>
    <w:rsid w:val="007C6555"/>
    <w:rsid w:val="007C6C7A"/>
    <w:rsid w:val="007C7942"/>
    <w:rsid w:val="007D2BEE"/>
    <w:rsid w:val="007D6011"/>
    <w:rsid w:val="007E21C3"/>
    <w:rsid w:val="007E21C9"/>
    <w:rsid w:val="007E367C"/>
    <w:rsid w:val="007E5E55"/>
    <w:rsid w:val="007E7699"/>
    <w:rsid w:val="007F0ADA"/>
    <w:rsid w:val="007F2552"/>
    <w:rsid w:val="007F284F"/>
    <w:rsid w:val="007F381C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30E"/>
    <w:rsid w:val="008147F0"/>
    <w:rsid w:val="00814D93"/>
    <w:rsid w:val="00816B2B"/>
    <w:rsid w:val="008176F1"/>
    <w:rsid w:val="00817EE7"/>
    <w:rsid w:val="00820C73"/>
    <w:rsid w:val="00823986"/>
    <w:rsid w:val="00823EDA"/>
    <w:rsid w:val="0082501A"/>
    <w:rsid w:val="0082724F"/>
    <w:rsid w:val="008301FE"/>
    <w:rsid w:val="00833A36"/>
    <w:rsid w:val="00840EE5"/>
    <w:rsid w:val="00843635"/>
    <w:rsid w:val="00843AAE"/>
    <w:rsid w:val="008441D2"/>
    <w:rsid w:val="00844587"/>
    <w:rsid w:val="00846869"/>
    <w:rsid w:val="00846BCB"/>
    <w:rsid w:val="00847557"/>
    <w:rsid w:val="00847C88"/>
    <w:rsid w:val="00847DAE"/>
    <w:rsid w:val="00847DED"/>
    <w:rsid w:val="008501A6"/>
    <w:rsid w:val="008515C1"/>
    <w:rsid w:val="008518B3"/>
    <w:rsid w:val="00851F0D"/>
    <w:rsid w:val="008536AD"/>
    <w:rsid w:val="00854097"/>
    <w:rsid w:val="00854867"/>
    <w:rsid w:val="00854FA1"/>
    <w:rsid w:val="0085583F"/>
    <w:rsid w:val="00855BAD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70647"/>
    <w:rsid w:val="00870DCB"/>
    <w:rsid w:val="00872538"/>
    <w:rsid w:val="00873596"/>
    <w:rsid w:val="00874CB9"/>
    <w:rsid w:val="00874F7A"/>
    <w:rsid w:val="00876583"/>
    <w:rsid w:val="008768EE"/>
    <w:rsid w:val="008769E7"/>
    <w:rsid w:val="00876CDF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61"/>
    <w:rsid w:val="008A05EE"/>
    <w:rsid w:val="008A1561"/>
    <w:rsid w:val="008A1B59"/>
    <w:rsid w:val="008A2501"/>
    <w:rsid w:val="008A30ED"/>
    <w:rsid w:val="008A33D6"/>
    <w:rsid w:val="008A4649"/>
    <w:rsid w:val="008A4FF3"/>
    <w:rsid w:val="008A6E11"/>
    <w:rsid w:val="008A7E54"/>
    <w:rsid w:val="008B0474"/>
    <w:rsid w:val="008B12BC"/>
    <w:rsid w:val="008B179D"/>
    <w:rsid w:val="008B202B"/>
    <w:rsid w:val="008B35FA"/>
    <w:rsid w:val="008B376F"/>
    <w:rsid w:val="008B3E67"/>
    <w:rsid w:val="008C085B"/>
    <w:rsid w:val="008C21C1"/>
    <w:rsid w:val="008C3125"/>
    <w:rsid w:val="008C43C2"/>
    <w:rsid w:val="008C526C"/>
    <w:rsid w:val="008C5526"/>
    <w:rsid w:val="008C5C5C"/>
    <w:rsid w:val="008C5F9C"/>
    <w:rsid w:val="008C6198"/>
    <w:rsid w:val="008C69E3"/>
    <w:rsid w:val="008C6C5B"/>
    <w:rsid w:val="008C6E0C"/>
    <w:rsid w:val="008C70F6"/>
    <w:rsid w:val="008C77CD"/>
    <w:rsid w:val="008D1AAE"/>
    <w:rsid w:val="008D1E64"/>
    <w:rsid w:val="008D3F3A"/>
    <w:rsid w:val="008D5D5A"/>
    <w:rsid w:val="008D640A"/>
    <w:rsid w:val="008E207D"/>
    <w:rsid w:val="008E2C63"/>
    <w:rsid w:val="008E3DEA"/>
    <w:rsid w:val="008E4505"/>
    <w:rsid w:val="008E4DF9"/>
    <w:rsid w:val="008E5D55"/>
    <w:rsid w:val="008F0E13"/>
    <w:rsid w:val="008F1BB3"/>
    <w:rsid w:val="008F4347"/>
    <w:rsid w:val="008F4531"/>
    <w:rsid w:val="008F517F"/>
    <w:rsid w:val="00900873"/>
    <w:rsid w:val="009023CA"/>
    <w:rsid w:val="00904721"/>
    <w:rsid w:val="00904ADD"/>
    <w:rsid w:val="00905C2F"/>
    <w:rsid w:val="009100D0"/>
    <w:rsid w:val="0091168F"/>
    <w:rsid w:val="00912070"/>
    <w:rsid w:val="00913C18"/>
    <w:rsid w:val="009153E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5807"/>
    <w:rsid w:val="00936CEA"/>
    <w:rsid w:val="009375F6"/>
    <w:rsid w:val="009466F7"/>
    <w:rsid w:val="00946866"/>
    <w:rsid w:val="00947845"/>
    <w:rsid w:val="0095165F"/>
    <w:rsid w:val="00951D54"/>
    <w:rsid w:val="00953BC3"/>
    <w:rsid w:val="00957F9A"/>
    <w:rsid w:val="00960D1C"/>
    <w:rsid w:val="00961016"/>
    <w:rsid w:val="00964856"/>
    <w:rsid w:val="009662D1"/>
    <w:rsid w:val="0097118E"/>
    <w:rsid w:val="009730F5"/>
    <w:rsid w:val="00973895"/>
    <w:rsid w:val="00973BDE"/>
    <w:rsid w:val="009750B4"/>
    <w:rsid w:val="0097582B"/>
    <w:rsid w:val="00977FD9"/>
    <w:rsid w:val="0098119D"/>
    <w:rsid w:val="00981B27"/>
    <w:rsid w:val="00986AF9"/>
    <w:rsid w:val="00986C62"/>
    <w:rsid w:val="00986CD4"/>
    <w:rsid w:val="00992530"/>
    <w:rsid w:val="009936AF"/>
    <w:rsid w:val="00995CF8"/>
    <w:rsid w:val="009B0173"/>
    <w:rsid w:val="009B2188"/>
    <w:rsid w:val="009B3BA1"/>
    <w:rsid w:val="009B41FD"/>
    <w:rsid w:val="009C02CB"/>
    <w:rsid w:val="009C2BD8"/>
    <w:rsid w:val="009C45B5"/>
    <w:rsid w:val="009D177F"/>
    <w:rsid w:val="009D1909"/>
    <w:rsid w:val="009D1A81"/>
    <w:rsid w:val="009D3A1A"/>
    <w:rsid w:val="009D3ACE"/>
    <w:rsid w:val="009D44EF"/>
    <w:rsid w:val="009D5BFD"/>
    <w:rsid w:val="009D6FFC"/>
    <w:rsid w:val="009E0564"/>
    <w:rsid w:val="009E4DEA"/>
    <w:rsid w:val="009F075A"/>
    <w:rsid w:val="009F0870"/>
    <w:rsid w:val="009F11C3"/>
    <w:rsid w:val="009F3056"/>
    <w:rsid w:val="009F3132"/>
    <w:rsid w:val="009F3945"/>
    <w:rsid w:val="009F6C31"/>
    <w:rsid w:val="00A02D07"/>
    <w:rsid w:val="00A04671"/>
    <w:rsid w:val="00A053B9"/>
    <w:rsid w:val="00A06606"/>
    <w:rsid w:val="00A07F25"/>
    <w:rsid w:val="00A10B2D"/>
    <w:rsid w:val="00A11965"/>
    <w:rsid w:val="00A140B3"/>
    <w:rsid w:val="00A171D4"/>
    <w:rsid w:val="00A2015A"/>
    <w:rsid w:val="00A221A3"/>
    <w:rsid w:val="00A224CB"/>
    <w:rsid w:val="00A23596"/>
    <w:rsid w:val="00A23701"/>
    <w:rsid w:val="00A237F9"/>
    <w:rsid w:val="00A240CC"/>
    <w:rsid w:val="00A250DD"/>
    <w:rsid w:val="00A25F8C"/>
    <w:rsid w:val="00A338FE"/>
    <w:rsid w:val="00A36EAC"/>
    <w:rsid w:val="00A3709A"/>
    <w:rsid w:val="00A37508"/>
    <w:rsid w:val="00A4225A"/>
    <w:rsid w:val="00A42845"/>
    <w:rsid w:val="00A43874"/>
    <w:rsid w:val="00A440A0"/>
    <w:rsid w:val="00A44196"/>
    <w:rsid w:val="00A448E1"/>
    <w:rsid w:val="00A46087"/>
    <w:rsid w:val="00A4766B"/>
    <w:rsid w:val="00A52575"/>
    <w:rsid w:val="00A535A1"/>
    <w:rsid w:val="00A57340"/>
    <w:rsid w:val="00A60DBB"/>
    <w:rsid w:val="00A61B2F"/>
    <w:rsid w:val="00A6205F"/>
    <w:rsid w:val="00A64235"/>
    <w:rsid w:val="00A643F6"/>
    <w:rsid w:val="00A653E2"/>
    <w:rsid w:val="00A660B0"/>
    <w:rsid w:val="00A70FFD"/>
    <w:rsid w:val="00A717D6"/>
    <w:rsid w:val="00A723C6"/>
    <w:rsid w:val="00A744D3"/>
    <w:rsid w:val="00A75810"/>
    <w:rsid w:val="00A76C49"/>
    <w:rsid w:val="00A771D1"/>
    <w:rsid w:val="00A77EF8"/>
    <w:rsid w:val="00A80A86"/>
    <w:rsid w:val="00A80F7E"/>
    <w:rsid w:val="00A82D49"/>
    <w:rsid w:val="00A84788"/>
    <w:rsid w:val="00A85472"/>
    <w:rsid w:val="00A90494"/>
    <w:rsid w:val="00A904E5"/>
    <w:rsid w:val="00A9085A"/>
    <w:rsid w:val="00A9310F"/>
    <w:rsid w:val="00A93626"/>
    <w:rsid w:val="00A952F5"/>
    <w:rsid w:val="00A9553D"/>
    <w:rsid w:val="00A96F3A"/>
    <w:rsid w:val="00A97ADC"/>
    <w:rsid w:val="00A97AF7"/>
    <w:rsid w:val="00A97C8A"/>
    <w:rsid w:val="00AA1165"/>
    <w:rsid w:val="00AA30A8"/>
    <w:rsid w:val="00AA3C16"/>
    <w:rsid w:val="00AA611F"/>
    <w:rsid w:val="00AA6E00"/>
    <w:rsid w:val="00AA7490"/>
    <w:rsid w:val="00AB3621"/>
    <w:rsid w:val="00AB3656"/>
    <w:rsid w:val="00AB4952"/>
    <w:rsid w:val="00AB50EE"/>
    <w:rsid w:val="00AB5F8A"/>
    <w:rsid w:val="00AB69B6"/>
    <w:rsid w:val="00AB760F"/>
    <w:rsid w:val="00AB7951"/>
    <w:rsid w:val="00AB7F07"/>
    <w:rsid w:val="00AC0C77"/>
    <w:rsid w:val="00AC203A"/>
    <w:rsid w:val="00AC20DA"/>
    <w:rsid w:val="00AC2B8E"/>
    <w:rsid w:val="00AC3577"/>
    <w:rsid w:val="00AC613C"/>
    <w:rsid w:val="00AC7B0A"/>
    <w:rsid w:val="00AD1053"/>
    <w:rsid w:val="00AD11CA"/>
    <w:rsid w:val="00AD1268"/>
    <w:rsid w:val="00AD477D"/>
    <w:rsid w:val="00AD4F66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6239"/>
    <w:rsid w:val="00AF753A"/>
    <w:rsid w:val="00AF76EB"/>
    <w:rsid w:val="00B00BC5"/>
    <w:rsid w:val="00B043D1"/>
    <w:rsid w:val="00B045BE"/>
    <w:rsid w:val="00B04706"/>
    <w:rsid w:val="00B10427"/>
    <w:rsid w:val="00B12FFF"/>
    <w:rsid w:val="00B13124"/>
    <w:rsid w:val="00B13A64"/>
    <w:rsid w:val="00B13BEA"/>
    <w:rsid w:val="00B1565C"/>
    <w:rsid w:val="00B171F3"/>
    <w:rsid w:val="00B209BB"/>
    <w:rsid w:val="00B22150"/>
    <w:rsid w:val="00B22F86"/>
    <w:rsid w:val="00B2537B"/>
    <w:rsid w:val="00B255A9"/>
    <w:rsid w:val="00B30DE7"/>
    <w:rsid w:val="00B31CAA"/>
    <w:rsid w:val="00B3303E"/>
    <w:rsid w:val="00B33A40"/>
    <w:rsid w:val="00B33FED"/>
    <w:rsid w:val="00B346FC"/>
    <w:rsid w:val="00B34D8D"/>
    <w:rsid w:val="00B369D5"/>
    <w:rsid w:val="00B41778"/>
    <w:rsid w:val="00B433AC"/>
    <w:rsid w:val="00B44202"/>
    <w:rsid w:val="00B50673"/>
    <w:rsid w:val="00B53C6B"/>
    <w:rsid w:val="00B55725"/>
    <w:rsid w:val="00B57D85"/>
    <w:rsid w:val="00B6054B"/>
    <w:rsid w:val="00B637CB"/>
    <w:rsid w:val="00B6598C"/>
    <w:rsid w:val="00B65F85"/>
    <w:rsid w:val="00B65F9F"/>
    <w:rsid w:val="00B66023"/>
    <w:rsid w:val="00B674C4"/>
    <w:rsid w:val="00B70049"/>
    <w:rsid w:val="00B7077D"/>
    <w:rsid w:val="00B73BE7"/>
    <w:rsid w:val="00B743F3"/>
    <w:rsid w:val="00B74517"/>
    <w:rsid w:val="00B74D3E"/>
    <w:rsid w:val="00B753F3"/>
    <w:rsid w:val="00B75B3C"/>
    <w:rsid w:val="00B77A50"/>
    <w:rsid w:val="00B80C61"/>
    <w:rsid w:val="00B80D92"/>
    <w:rsid w:val="00B83A6E"/>
    <w:rsid w:val="00B8634A"/>
    <w:rsid w:val="00B86E3A"/>
    <w:rsid w:val="00B87D34"/>
    <w:rsid w:val="00B90A12"/>
    <w:rsid w:val="00B91738"/>
    <w:rsid w:val="00B9358B"/>
    <w:rsid w:val="00B93801"/>
    <w:rsid w:val="00BA0324"/>
    <w:rsid w:val="00BA126E"/>
    <w:rsid w:val="00BA25E5"/>
    <w:rsid w:val="00BA2F23"/>
    <w:rsid w:val="00BA3489"/>
    <w:rsid w:val="00BA3966"/>
    <w:rsid w:val="00BA67CD"/>
    <w:rsid w:val="00BA72FE"/>
    <w:rsid w:val="00BA7551"/>
    <w:rsid w:val="00BB042B"/>
    <w:rsid w:val="00BB121C"/>
    <w:rsid w:val="00BB2EAA"/>
    <w:rsid w:val="00BB3A91"/>
    <w:rsid w:val="00BB3F00"/>
    <w:rsid w:val="00BB463B"/>
    <w:rsid w:val="00BB5A5E"/>
    <w:rsid w:val="00BB79E3"/>
    <w:rsid w:val="00BB7DD2"/>
    <w:rsid w:val="00BC0106"/>
    <w:rsid w:val="00BC15E1"/>
    <w:rsid w:val="00BC194F"/>
    <w:rsid w:val="00BC1A1F"/>
    <w:rsid w:val="00BC27A8"/>
    <w:rsid w:val="00BC295B"/>
    <w:rsid w:val="00BC3F4C"/>
    <w:rsid w:val="00BC5167"/>
    <w:rsid w:val="00BD01C0"/>
    <w:rsid w:val="00BD195B"/>
    <w:rsid w:val="00BD1F2B"/>
    <w:rsid w:val="00BD4238"/>
    <w:rsid w:val="00BD575A"/>
    <w:rsid w:val="00BE0550"/>
    <w:rsid w:val="00BE3FAE"/>
    <w:rsid w:val="00BE5EC5"/>
    <w:rsid w:val="00BE78C3"/>
    <w:rsid w:val="00BE7B15"/>
    <w:rsid w:val="00BF242B"/>
    <w:rsid w:val="00BF37CA"/>
    <w:rsid w:val="00BF4058"/>
    <w:rsid w:val="00BF48CF"/>
    <w:rsid w:val="00BF53BD"/>
    <w:rsid w:val="00BF7FEF"/>
    <w:rsid w:val="00C01366"/>
    <w:rsid w:val="00C03994"/>
    <w:rsid w:val="00C05F66"/>
    <w:rsid w:val="00C10472"/>
    <w:rsid w:val="00C1523A"/>
    <w:rsid w:val="00C1580E"/>
    <w:rsid w:val="00C15EE4"/>
    <w:rsid w:val="00C15FF6"/>
    <w:rsid w:val="00C20178"/>
    <w:rsid w:val="00C21130"/>
    <w:rsid w:val="00C21F34"/>
    <w:rsid w:val="00C22743"/>
    <w:rsid w:val="00C23506"/>
    <w:rsid w:val="00C2404D"/>
    <w:rsid w:val="00C309E6"/>
    <w:rsid w:val="00C36CA1"/>
    <w:rsid w:val="00C407FA"/>
    <w:rsid w:val="00C40A7D"/>
    <w:rsid w:val="00C40D35"/>
    <w:rsid w:val="00C41A21"/>
    <w:rsid w:val="00C43F65"/>
    <w:rsid w:val="00C44954"/>
    <w:rsid w:val="00C4508E"/>
    <w:rsid w:val="00C468AC"/>
    <w:rsid w:val="00C46967"/>
    <w:rsid w:val="00C4713A"/>
    <w:rsid w:val="00C50B08"/>
    <w:rsid w:val="00C51A82"/>
    <w:rsid w:val="00C526F2"/>
    <w:rsid w:val="00C5324B"/>
    <w:rsid w:val="00C53A4B"/>
    <w:rsid w:val="00C5661D"/>
    <w:rsid w:val="00C57501"/>
    <w:rsid w:val="00C575A9"/>
    <w:rsid w:val="00C6097B"/>
    <w:rsid w:val="00C65183"/>
    <w:rsid w:val="00C66AA1"/>
    <w:rsid w:val="00C70589"/>
    <w:rsid w:val="00C71136"/>
    <w:rsid w:val="00C71B73"/>
    <w:rsid w:val="00C71DC7"/>
    <w:rsid w:val="00C72319"/>
    <w:rsid w:val="00C735EB"/>
    <w:rsid w:val="00C73F9F"/>
    <w:rsid w:val="00C7424C"/>
    <w:rsid w:val="00C74C05"/>
    <w:rsid w:val="00C76F14"/>
    <w:rsid w:val="00C773F6"/>
    <w:rsid w:val="00C8018C"/>
    <w:rsid w:val="00C808B9"/>
    <w:rsid w:val="00C818E6"/>
    <w:rsid w:val="00C84778"/>
    <w:rsid w:val="00C86346"/>
    <w:rsid w:val="00C872C4"/>
    <w:rsid w:val="00C878C9"/>
    <w:rsid w:val="00C916D3"/>
    <w:rsid w:val="00C920D5"/>
    <w:rsid w:val="00C938D1"/>
    <w:rsid w:val="00CA1C5C"/>
    <w:rsid w:val="00CA41A4"/>
    <w:rsid w:val="00CA473E"/>
    <w:rsid w:val="00CA5FE4"/>
    <w:rsid w:val="00CA718B"/>
    <w:rsid w:val="00CA776C"/>
    <w:rsid w:val="00CB22A1"/>
    <w:rsid w:val="00CC1EFB"/>
    <w:rsid w:val="00CC2C2B"/>
    <w:rsid w:val="00CC2D2C"/>
    <w:rsid w:val="00CC3A5F"/>
    <w:rsid w:val="00CC3D13"/>
    <w:rsid w:val="00CC440E"/>
    <w:rsid w:val="00CC79B5"/>
    <w:rsid w:val="00CD0F32"/>
    <w:rsid w:val="00CD2090"/>
    <w:rsid w:val="00CD7765"/>
    <w:rsid w:val="00CD7AFA"/>
    <w:rsid w:val="00CE088A"/>
    <w:rsid w:val="00CE0D48"/>
    <w:rsid w:val="00CE44D4"/>
    <w:rsid w:val="00D003AC"/>
    <w:rsid w:val="00D01980"/>
    <w:rsid w:val="00D0347B"/>
    <w:rsid w:val="00D03F32"/>
    <w:rsid w:val="00D067D1"/>
    <w:rsid w:val="00D07056"/>
    <w:rsid w:val="00D07679"/>
    <w:rsid w:val="00D07D75"/>
    <w:rsid w:val="00D141D4"/>
    <w:rsid w:val="00D15233"/>
    <w:rsid w:val="00D156EC"/>
    <w:rsid w:val="00D17717"/>
    <w:rsid w:val="00D203D9"/>
    <w:rsid w:val="00D23711"/>
    <w:rsid w:val="00D24CDD"/>
    <w:rsid w:val="00D32E1B"/>
    <w:rsid w:val="00D34B8E"/>
    <w:rsid w:val="00D3621A"/>
    <w:rsid w:val="00D362F3"/>
    <w:rsid w:val="00D416C0"/>
    <w:rsid w:val="00D4278B"/>
    <w:rsid w:val="00D45DE6"/>
    <w:rsid w:val="00D477D7"/>
    <w:rsid w:val="00D55A88"/>
    <w:rsid w:val="00D56C55"/>
    <w:rsid w:val="00D57A16"/>
    <w:rsid w:val="00D61446"/>
    <w:rsid w:val="00D634AD"/>
    <w:rsid w:val="00D63A4D"/>
    <w:rsid w:val="00D63AA9"/>
    <w:rsid w:val="00D641A8"/>
    <w:rsid w:val="00D6580A"/>
    <w:rsid w:val="00D664E1"/>
    <w:rsid w:val="00D677AB"/>
    <w:rsid w:val="00D67EE2"/>
    <w:rsid w:val="00D706CC"/>
    <w:rsid w:val="00D7212A"/>
    <w:rsid w:val="00D72D38"/>
    <w:rsid w:val="00D748D1"/>
    <w:rsid w:val="00D75417"/>
    <w:rsid w:val="00D76AEA"/>
    <w:rsid w:val="00D77D62"/>
    <w:rsid w:val="00D80A7F"/>
    <w:rsid w:val="00D81AC2"/>
    <w:rsid w:val="00D81AF4"/>
    <w:rsid w:val="00D86CBC"/>
    <w:rsid w:val="00D8741D"/>
    <w:rsid w:val="00D87B74"/>
    <w:rsid w:val="00D90B3D"/>
    <w:rsid w:val="00D90BE2"/>
    <w:rsid w:val="00D94D04"/>
    <w:rsid w:val="00D95AB2"/>
    <w:rsid w:val="00D963E1"/>
    <w:rsid w:val="00D97910"/>
    <w:rsid w:val="00D97C0D"/>
    <w:rsid w:val="00DA3E63"/>
    <w:rsid w:val="00DA5782"/>
    <w:rsid w:val="00DA629A"/>
    <w:rsid w:val="00DA7D88"/>
    <w:rsid w:val="00DB138D"/>
    <w:rsid w:val="00DB2496"/>
    <w:rsid w:val="00DB2C4D"/>
    <w:rsid w:val="00DB66F2"/>
    <w:rsid w:val="00DB7F2B"/>
    <w:rsid w:val="00DC0779"/>
    <w:rsid w:val="00DC1412"/>
    <w:rsid w:val="00DC1BA3"/>
    <w:rsid w:val="00DC1EAD"/>
    <w:rsid w:val="00DC22D5"/>
    <w:rsid w:val="00DC52B8"/>
    <w:rsid w:val="00DC56B2"/>
    <w:rsid w:val="00DC6ACB"/>
    <w:rsid w:val="00DD10E0"/>
    <w:rsid w:val="00DD12CB"/>
    <w:rsid w:val="00DD5A7D"/>
    <w:rsid w:val="00DD63C0"/>
    <w:rsid w:val="00DD75C0"/>
    <w:rsid w:val="00DE1B24"/>
    <w:rsid w:val="00DE1D88"/>
    <w:rsid w:val="00DE2085"/>
    <w:rsid w:val="00DE2BB1"/>
    <w:rsid w:val="00DE4D84"/>
    <w:rsid w:val="00DE50D4"/>
    <w:rsid w:val="00DE6D89"/>
    <w:rsid w:val="00DF0523"/>
    <w:rsid w:val="00DF08DC"/>
    <w:rsid w:val="00DF11BA"/>
    <w:rsid w:val="00DF15B9"/>
    <w:rsid w:val="00DF2424"/>
    <w:rsid w:val="00DF2D43"/>
    <w:rsid w:val="00DF3F78"/>
    <w:rsid w:val="00E0058D"/>
    <w:rsid w:val="00E00863"/>
    <w:rsid w:val="00E028CD"/>
    <w:rsid w:val="00E0368C"/>
    <w:rsid w:val="00E055CB"/>
    <w:rsid w:val="00E076BB"/>
    <w:rsid w:val="00E12DF2"/>
    <w:rsid w:val="00E13EBE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4CDF"/>
    <w:rsid w:val="00E357B7"/>
    <w:rsid w:val="00E36398"/>
    <w:rsid w:val="00E37856"/>
    <w:rsid w:val="00E4039D"/>
    <w:rsid w:val="00E428A8"/>
    <w:rsid w:val="00E42BEA"/>
    <w:rsid w:val="00E4487B"/>
    <w:rsid w:val="00E448FD"/>
    <w:rsid w:val="00E45B75"/>
    <w:rsid w:val="00E45CDE"/>
    <w:rsid w:val="00E471B4"/>
    <w:rsid w:val="00E50AE2"/>
    <w:rsid w:val="00E51DB9"/>
    <w:rsid w:val="00E52330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526B"/>
    <w:rsid w:val="00E8692D"/>
    <w:rsid w:val="00E86F00"/>
    <w:rsid w:val="00E9016A"/>
    <w:rsid w:val="00E912ED"/>
    <w:rsid w:val="00E9516E"/>
    <w:rsid w:val="00E95612"/>
    <w:rsid w:val="00E9659B"/>
    <w:rsid w:val="00E96C8E"/>
    <w:rsid w:val="00E9732C"/>
    <w:rsid w:val="00EA0338"/>
    <w:rsid w:val="00EA61F8"/>
    <w:rsid w:val="00EA7E45"/>
    <w:rsid w:val="00EB0F7C"/>
    <w:rsid w:val="00EB30AD"/>
    <w:rsid w:val="00EB5EC6"/>
    <w:rsid w:val="00EC0F4B"/>
    <w:rsid w:val="00EC44A7"/>
    <w:rsid w:val="00EC520A"/>
    <w:rsid w:val="00EC5FA6"/>
    <w:rsid w:val="00EC77ED"/>
    <w:rsid w:val="00EC79CE"/>
    <w:rsid w:val="00ED1AC2"/>
    <w:rsid w:val="00ED1ADE"/>
    <w:rsid w:val="00ED2804"/>
    <w:rsid w:val="00ED7213"/>
    <w:rsid w:val="00ED7DAC"/>
    <w:rsid w:val="00EE344B"/>
    <w:rsid w:val="00EE40BA"/>
    <w:rsid w:val="00EE5A29"/>
    <w:rsid w:val="00EE6028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3824"/>
    <w:rsid w:val="00F03E6E"/>
    <w:rsid w:val="00F06836"/>
    <w:rsid w:val="00F06B11"/>
    <w:rsid w:val="00F06F3D"/>
    <w:rsid w:val="00F10FEE"/>
    <w:rsid w:val="00F12996"/>
    <w:rsid w:val="00F1323C"/>
    <w:rsid w:val="00F13AA8"/>
    <w:rsid w:val="00F14711"/>
    <w:rsid w:val="00F166C6"/>
    <w:rsid w:val="00F202E3"/>
    <w:rsid w:val="00F2093A"/>
    <w:rsid w:val="00F21367"/>
    <w:rsid w:val="00F227D5"/>
    <w:rsid w:val="00F233E7"/>
    <w:rsid w:val="00F24783"/>
    <w:rsid w:val="00F24D86"/>
    <w:rsid w:val="00F252F9"/>
    <w:rsid w:val="00F2541A"/>
    <w:rsid w:val="00F26E06"/>
    <w:rsid w:val="00F31777"/>
    <w:rsid w:val="00F31F6C"/>
    <w:rsid w:val="00F327F6"/>
    <w:rsid w:val="00F34149"/>
    <w:rsid w:val="00F35090"/>
    <w:rsid w:val="00F37F8E"/>
    <w:rsid w:val="00F402FA"/>
    <w:rsid w:val="00F40912"/>
    <w:rsid w:val="00F417E0"/>
    <w:rsid w:val="00F433D7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56F59"/>
    <w:rsid w:val="00F6236D"/>
    <w:rsid w:val="00F62659"/>
    <w:rsid w:val="00F71835"/>
    <w:rsid w:val="00F71B76"/>
    <w:rsid w:val="00F725C4"/>
    <w:rsid w:val="00F725E6"/>
    <w:rsid w:val="00F7314F"/>
    <w:rsid w:val="00F74DF5"/>
    <w:rsid w:val="00F75D1C"/>
    <w:rsid w:val="00F75FA4"/>
    <w:rsid w:val="00F76F8F"/>
    <w:rsid w:val="00F84956"/>
    <w:rsid w:val="00F84D90"/>
    <w:rsid w:val="00F85E2A"/>
    <w:rsid w:val="00F910FF"/>
    <w:rsid w:val="00F92528"/>
    <w:rsid w:val="00F936FB"/>
    <w:rsid w:val="00F941E5"/>
    <w:rsid w:val="00F961AD"/>
    <w:rsid w:val="00FA2DF0"/>
    <w:rsid w:val="00FA4D27"/>
    <w:rsid w:val="00FA50E3"/>
    <w:rsid w:val="00FA5C8F"/>
    <w:rsid w:val="00FA7A81"/>
    <w:rsid w:val="00FA7DDD"/>
    <w:rsid w:val="00FB04CB"/>
    <w:rsid w:val="00FB0C1D"/>
    <w:rsid w:val="00FB128B"/>
    <w:rsid w:val="00FB16FC"/>
    <w:rsid w:val="00FB2E8A"/>
    <w:rsid w:val="00FB30D6"/>
    <w:rsid w:val="00FB43F8"/>
    <w:rsid w:val="00FB60AB"/>
    <w:rsid w:val="00FB792F"/>
    <w:rsid w:val="00FC1399"/>
    <w:rsid w:val="00FC1D34"/>
    <w:rsid w:val="00FC229B"/>
    <w:rsid w:val="00FC41E6"/>
    <w:rsid w:val="00FC7A62"/>
    <w:rsid w:val="00FD13BD"/>
    <w:rsid w:val="00FD22EE"/>
    <w:rsid w:val="00FD2415"/>
    <w:rsid w:val="00FD5809"/>
    <w:rsid w:val="00FE1DB2"/>
    <w:rsid w:val="00FE30EC"/>
    <w:rsid w:val="00FE4F69"/>
    <w:rsid w:val="00FE6D88"/>
    <w:rsid w:val="00FE70C2"/>
    <w:rsid w:val="00FF0FBC"/>
    <w:rsid w:val="00FF357B"/>
    <w:rsid w:val="00FF5C3A"/>
    <w:rsid w:val="00FF6979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  <w15:chartTrackingRefBased/>
  <w15:docId w15:val="{2A5E72A1-BC7E-469E-9CC7-5FF5F25C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HeaderChar">
    <w:name w:val="Header Char"/>
    <w:link w:val="Header"/>
    <w:uiPriority w:val="99"/>
    <w:rsid w:val="007D6011"/>
    <w:rPr>
      <w:rFonts w:ascii="Tahoma" w:eastAsia="Calibri" w:hAnsi="Tahoma" w:cs="Angsana New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AA11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29"/>
  </w:style>
  <w:style w:type="paragraph" w:styleId="NormalWeb">
    <w:name w:val="Normal (Web)"/>
    <w:basedOn w:val="Normal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7B73E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73EB"/>
    <w:rPr>
      <w:b/>
      <w:bCs/>
      <w:sz w:val="20"/>
      <w:szCs w:val="25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5C2E4E"/>
  </w:style>
  <w:style w:type="character" w:styleId="Hyperlink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EF56CC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Spacing">
    <w:name w:val="No Spacing"/>
    <w:uiPriority w:val="1"/>
    <w:qFormat/>
    <w:rsid w:val="0048728A"/>
    <w:rPr>
      <w:sz w:val="22"/>
      <w:szCs w:val="28"/>
    </w:rPr>
  </w:style>
  <w:style w:type="character" w:styleId="Emphasis">
    <w:name w:val="Emphasis"/>
    <w:basedOn w:val="DefaultParagraphFont"/>
    <w:uiPriority w:val="20"/>
    <w:qFormat/>
    <w:rsid w:val="008E5D55"/>
    <w:rPr>
      <w:i/>
      <w:iCs/>
    </w:rPr>
  </w:style>
  <w:style w:type="character" w:styleId="Strong">
    <w:name w:val="Strong"/>
    <w:basedOn w:val="DefaultParagraphFont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ListTable4-Accent4">
    <w:name w:val="List Table 4 Accent 4"/>
    <w:basedOn w:val="TableNormal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5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1465-B9F4-4233-BE2C-A0076ECB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1362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Supreeya Klinsuwan</cp:lastModifiedBy>
  <cp:revision>5</cp:revision>
  <cp:lastPrinted>2021-12-18T16:46:00Z</cp:lastPrinted>
  <dcterms:created xsi:type="dcterms:W3CDTF">2021-12-23T02:35:00Z</dcterms:created>
  <dcterms:modified xsi:type="dcterms:W3CDTF">2021-12-23T04:09:00Z</dcterms:modified>
</cp:coreProperties>
</file>